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peer-review-report-mechanic-services"/>
    <w:p>
      <w:pPr>
        <w:pStyle w:val="Heading1"/>
      </w:pPr>
      <w:r>
        <w:t xml:space="preserve">Peer Review Report: Mechanic Services</w:t>
      </w:r>
    </w:p>
    <w:p>
      <w:pPr>
        <w:pStyle w:val="FirstParagraph"/>
      </w:pPr>
      <w:r>
        <w:rPr>
          <w:bCs/>
          <w:b/>
        </w:rPr>
        <w:t xml:space="preserve">Subject:</w:t>
      </w:r>
      <w:r>
        <w:t xml:space="preserve"> </w:t>
      </w:r>
      <w:r>
        <w:t xml:space="preserve">Comprehensive Evaluation of Automotive Mechanic Services</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Independent Automotive Technical Review Board</w:t>
      </w:r>
    </w:p>
    <w:p>
      <w:pPr>
        <w:pStyle w:val="BodyText"/>
      </w:pPr>
      <w:r>
        <w:rPr>
          <w:bCs/>
          <w:b/>
        </w:rPr>
        <w:t xml:space="preserve">Scope:</w:t>
      </w:r>
      <w:r>
        <w:t xml:space="preserve"> </w:t>
      </w:r>
      <w:r>
        <w:t xml:space="preserve">Assessment of technical proficiency, regulatory compliance, customer service standards, and operational efficiency within the San Francisco metropolitan area.</w:t>
      </w:r>
    </w:p>
    <w:bookmarkStart w:id="20" w:name="executive-summary"/>
    <w:p>
      <w:pPr>
        <w:pStyle w:val="Heading2"/>
      </w:pPr>
      <w:r>
        <w:t xml:space="preserve">1. Executive Summary</w:t>
      </w:r>
    </w:p>
    <w:p>
      <w:pPr>
        <w:pStyle w:val="FirstParagraph"/>
      </w:pPr>
      <w:r>
        <w:t xml:space="preserve">This Peer Review Report provides a detailed analysis of the current state of Mechanic services operating within United States San Francisco. Given the unique topographical challenges, strict environmental regulations, and high density of electric vehicles (EVs) in this specific region, the role of the Mechanic has evolved significantly. This report evaluates whether local service providers are meeting the rigorous demands of the San Francisco automotive landscape. The review focuses on technical adaptability, adherence to California Air Resources Board (CARB) standards, and the overall reliability of repair services provided to the local community.</w:t>
      </w:r>
    </w:p>
    <w:bookmarkEnd w:id="20"/>
    <w:bookmarkStart w:id="23" w:name="technical-proficiency-and-specialization"/>
    <w:p>
      <w:pPr>
        <w:pStyle w:val="Heading2"/>
      </w:pPr>
      <w:r>
        <w:t xml:space="preserve">2. Technical Proficiency and Specialization</w:t>
      </w:r>
    </w:p>
    <w:p>
      <w:pPr>
        <w:pStyle w:val="FirstParagraph"/>
      </w:pPr>
      <w:r>
        <w:t xml:space="preserve">The primary criterion for this review is the technical capability of the Mechanic. In United States San Francisco, the automotive environment is distinct due to the prevalence of steep inclines and stop-and-go traffic, which places excessive strain on braking systems, transmissions, and suspension components. A competent Mechanic in this region must demonstrate advanced diagnostic skills specifically tailored to these wear patterns.</w:t>
      </w:r>
    </w:p>
    <w:bookmarkStart w:id="21" w:name="electric-vehicle-ev-competency"/>
    <w:p>
      <w:pPr>
        <w:pStyle w:val="Heading3"/>
      </w:pPr>
      <w:r>
        <w:t xml:space="preserve">2.1 Electric Vehicle (EV) Competency</w:t>
      </w:r>
    </w:p>
    <w:p>
      <w:pPr>
        <w:pStyle w:val="FirstParagraph"/>
      </w:pPr>
      <w:r>
        <w:t xml:space="preserve">San Francisco has one of the highest concentrations of electric vehicles in the nation. Consequently, a modern Mechanic must possess specialized training in high-voltage systems, battery management, and regenerative braking technology. Our peer review found that while top-tier shops in the Mission and Sunset districts are fully equipped for EV maintenance, there remains a gap in generalist shops that lack the necessary safety certifications to handle high-voltage components. It is imperative that any Mechanic serving this area updates their skill set to include EV diagnostics to remain relevant and safe.</w:t>
      </w:r>
    </w:p>
    <w:bookmarkEnd w:id="21"/>
    <w:bookmarkStart w:id="22" w:name="hybrid-system-maintenance"/>
    <w:p>
      <w:pPr>
        <w:pStyle w:val="Heading3"/>
      </w:pPr>
      <w:r>
        <w:t xml:space="preserve">2.2 Hybrid System Maintenance</w:t>
      </w:r>
    </w:p>
    <w:p>
      <w:pPr>
        <w:pStyle w:val="FirstParagraph"/>
      </w:pPr>
      <w:r>
        <w:t xml:space="preserve">Similarly, the prevalence of hybrid vehicles requires a Mechanic to understand complex dual-powertrain systems. The review highlights that successful service providers in United States San Francisco are those who can seamlessly transition between internal combustion engine repairs and hybrid battery servicing, ensuring longevity for vehicles navigating the city's demanding terrain.</w:t>
      </w:r>
    </w:p>
    <w:bookmarkEnd w:id="22"/>
    <w:bookmarkEnd w:id="23"/>
    <w:bookmarkStart w:id="24" w:name="X47ee77612c54d550f847fad7188e4b31121a10d"/>
    <w:p>
      <w:pPr>
        <w:pStyle w:val="Heading2"/>
      </w:pPr>
      <w:r>
        <w:t xml:space="preserve">3. Regulatory Compliance and Environmental Standards</w:t>
      </w:r>
    </w:p>
    <w:p>
      <w:pPr>
        <w:pStyle w:val="FirstParagraph"/>
      </w:pPr>
      <w:r>
        <w:t xml:space="preserve">Operating as a Mechanic in United States San Francisco necessitates strict adherence to state and local environmental laws. California enforces some of the toughest emissions standards globally. This section of the report evaluates how well mechanics are complying with these regulations.</w:t>
      </w:r>
    </w:p>
    <w:p>
      <w:pPr>
        <w:pStyle w:val="BodyText"/>
      </w:pPr>
      <w:r>
        <w:t xml:space="preserve">Reviewers inspected waste oil disposal protocols, refrigerant recovery procedures, and emissions testing accuracy. The findings indicate that established shops in San Francisco generally maintain high compliance rates. However, smaller, independent operators occasionally struggle with the documentation required by the California Department of Resources Recycling and Recovery (CalRecycle). A professional Mechanic in this jurisdiction must not only perform repairs but also maintain meticulous records of hazardous material handling to avoid significant legal penalties.</w:t>
      </w:r>
    </w:p>
    <w:bookmarkEnd w:id="24"/>
    <w:bookmarkStart w:id="25" w:name="customer-service-and-transparency"/>
    <w:p>
      <w:pPr>
        <w:pStyle w:val="Heading2"/>
      </w:pPr>
      <w:r>
        <w:t xml:space="preserve">4. Customer Service and Transparency</w:t>
      </w:r>
    </w:p>
    <w:p>
      <w:pPr>
        <w:pStyle w:val="FirstParagraph"/>
      </w:pPr>
      <w:r>
        <w:t xml:space="preserve">The relationship between the Mechanic and the vehicle owner is critical. In a high-cost-of-living area like United States San Francisco, customers are increasingly price-sensitive and demand transparency. This peer review assessed communication practices, including the clarity of estimates, the explanation of technical issues, and the timeliness of service.</w:t>
      </w:r>
    </w:p>
    <w:p>
      <w:pPr>
        <w:pStyle w:val="BodyText"/>
      </w:pPr>
      <w:r>
        <w:t xml:space="preserve">Best practices identified include the use of digital diagnostic reports shared directly with the customer via mobile devices. Mechanics who can clearly explain why a brake job is more frequent in San Francisco due to the hills, or why an EV battery check is necessary, build greater trust. The report recommends that all mechanics adopt a "no-surprise" pricing model to enhance customer satisfaction and retention.</w:t>
      </w:r>
    </w:p>
    <w:bookmarkEnd w:id="25"/>
    <w:bookmarkStart w:id="26" w:name="Xc88a9fedf30110173d53deca6a434666ce1ccc6"/>
    <w:p>
      <w:pPr>
        <w:pStyle w:val="Heading2"/>
      </w:pPr>
      <w:r>
        <w:t xml:space="preserve">5. Operational Efficiency and Infrastructure</w:t>
      </w:r>
    </w:p>
    <w:p>
      <w:pPr>
        <w:pStyle w:val="FirstParagraph"/>
      </w:pPr>
      <w:r>
        <w:t xml:space="preserve">The physical infrastructure of a Mechanic's shop in United States San Francisco is also under scrutiny. Space is at a premium, and parking for customers is often difficult. Successful shops have adapted by offering shuttle services or partnerships with nearby parking garages. Furthermore, the efficiency of the workflow is vital. Given the high volume of traffic in the city, minimizing vehicle downtime is a key performance indicator. The review notes that shops utilizing advanced scheduling software and digital inventory management for parts are significantly more efficient than those relying on manual processes.</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for Mechanic services in United States San Francisco:</w:t>
      </w:r>
    </w:p>
    <w:p>
      <w:pPr>
        <w:numPr>
          <w:ilvl w:val="0"/>
          <w:numId w:val="1001"/>
        </w:numPr>
        <w:pStyle w:val="Compact"/>
      </w:pPr>
      <w:r>
        <w:rPr>
          <w:bCs/>
          <w:b/>
        </w:rPr>
        <w:t xml:space="preserve">Enhanced EV Training:</w:t>
      </w:r>
      <w:r>
        <w:t xml:space="preserve"> </w:t>
      </w:r>
      <w:r>
        <w:t xml:space="preserve">All mechanics should pursue certification in electric and hybrid vehicle maintenance to meet the growing market demand.</w:t>
      </w:r>
    </w:p>
    <w:p>
      <w:pPr>
        <w:numPr>
          <w:ilvl w:val="0"/>
          <w:numId w:val="1001"/>
        </w:numPr>
        <w:pStyle w:val="Compact"/>
      </w:pPr>
      <w:r>
        <w:rPr>
          <w:bCs/>
          <w:b/>
        </w:rPr>
        <w:t xml:space="preserve">Regulatory Audits:</w:t>
      </w:r>
      <w:r>
        <w:t xml:space="preserve"> </w:t>
      </w:r>
      <w:r>
        <w:t xml:space="preserve">Shops should conduct quarterly internal audits to ensure full compliance with California environmental regulations.</w:t>
      </w:r>
    </w:p>
    <w:p>
      <w:pPr>
        <w:numPr>
          <w:ilvl w:val="0"/>
          <w:numId w:val="1001"/>
        </w:numPr>
        <w:pStyle w:val="Compact"/>
      </w:pPr>
      <w:r>
        <w:rPr>
          <w:bCs/>
          <w:b/>
        </w:rPr>
        <w:t xml:space="preserve">Customer Education:</w:t>
      </w:r>
      <w:r>
        <w:t xml:space="preserve"> </w:t>
      </w:r>
      <w:r>
        <w:t xml:space="preserve">Mechanics should invest time in educating clients about the specific maintenance needs of vehicles driven in San Francisco's unique environment.</w:t>
      </w:r>
    </w:p>
    <w:p>
      <w:pPr>
        <w:numPr>
          <w:ilvl w:val="0"/>
          <w:numId w:val="1001"/>
        </w:numPr>
        <w:pStyle w:val="Compact"/>
      </w:pPr>
      <w:r>
        <w:rPr>
          <w:bCs/>
          <w:b/>
        </w:rPr>
        <w:t xml:space="preserve">Digital Integration:</w:t>
      </w:r>
      <w:r>
        <w:t xml:space="preserve"> </w:t>
      </w:r>
      <w:r>
        <w:t xml:space="preserve">Adoption of digital tools for diagnostics, communication, and scheduling is essential for operational success.</w:t>
      </w:r>
    </w:p>
    <w:bookmarkEnd w:id="27"/>
    <w:bookmarkStart w:id="28" w:name="conclusion"/>
    <w:p>
      <w:pPr>
        <w:pStyle w:val="Heading2"/>
      </w:pPr>
      <w:r>
        <w:t xml:space="preserve">7. Conclusion</w:t>
      </w:r>
    </w:p>
    <w:p>
      <w:pPr>
        <w:pStyle w:val="FirstParagraph"/>
      </w:pPr>
      <w:r>
        <w:t xml:space="preserve">In conclusion, the role of the Mechanic in United States San Francisco is both challenging and vital. The combination of environmental regulations, technological shifts toward electrification, and the physical demands of the city's geography requires a high level of professionalism and technical expertise. This Peer Review Report confirms that while many service providers excel, there is a continuous need for adaptation and improvement. By adhering to the standards outlined herein, mechanics can ensure they provide safe, reliable, and compliant services to the residents of San Francisco.</w:t>
      </w:r>
    </w:p>
    <w:bookmarkEnd w:id="28"/>
    <w:p>
      <w:pPr>
        <w:pStyle w:val="BodyText"/>
      </w:pPr>
      <w:r>
        <w:rPr>
          <w:bCs/>
          <w:b/>
        </w:rPr>
        <w:t xml:space="preserve">End of Report</w:t>
      </w:r>
    </w:p>
    <w:p>
      <w:pPr>
        <w:pStyle w:val="BodyText"/>
      </w:pPr>
      <w:r>
        <w:t xml:space="preserve">This document is intended for informational purposes regarding the standards of Mechanic services in United States San Francisco. It does not constitute legal advice or a guarantee of service quality for any specific business.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United States San Francisco</dc:title>
  <dc:creator/>
  <dc:language>en</dc:language>
  <cp:keywords/>
  <dcterms:created xsi:type="dcterms:W3CDTF">2026-10-10T12:04:41Z</dcterms:created>
  <dcterms:modified xsi:type="dcterms:W3CDTF">2026-10-10T12:04:41Z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