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Algiers,</w:t>
      </w:r>
      <w:r>
        <w:t xml:space="preserve"> </w:t>
      </w:r>
      <w:r>
        <w:t xml:space="preserve">Algeria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Mechanical Engineer</w:t>
      </w:r>
    </w:p>
    <w:p>
      <w:pPr>
        <w:pStyle w:val="BodyText"/>
      </w:pPr>
      <w:r>
        <w:rPr>
          <w:bCs/>
          <w:b/>
        </w:rPr>
        <w:t xml:space="preserve">Location:</w:t>
      </w:r>
      <w:r>
        <w:t xml:space="preserve"> </w:t>
      </w:r>
      <w:r>
        <w:t xml:space="preserve">Algiers, Algeria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Engineering Standards Committee (Algiers Branch)</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project management capabilities, and adherence to international and local engineering standards of a Mechanical Engineer operating within the industrial sector of Algiers, Algeria. The review focuses on the engineer's contributions to recent HVAC, fluid dynamics, and industrial machinery projects situated in the greater Algiers metropolitan area. The assessment aims to ensure that the engineer's practices align with the rigorous demands of the Algerian industrial landscape, particularly within the energy and manufacturing sectors that define the region's economic output.</w:t>
      </w:r>
    </w:p>
    <w:bookmarkEnd w:id="21"/>
    <w:bookmarkStart w:id="22" w:name="scope-of-review"/>
    <w:p>
      <w:pPr>
        <w:pStyle w:val="Heading2"/>
      </w:pPr>
      <w:r>
        <w:t xml:space="preserve">2. Scope of Review</w:t>
      </w:r>
    </w:p>
    <w:p>
      <w:pPr>
        <w:pStyle w:val="FirstParagraph"/>
      </w:pPr>
      <w:r>
        <w:t xml:space="preserve">The scope of this evaluation encompasses the Mechanical Engineer's work over the past twenty-four months. Specific areas of focus include:</w:t>
      </w:r>
    </w:p>
    <w:p>
      <w:pPr>
        <w:numPr>
          <w:ilvl w:val="0"/>
          <w:numId w:val="1001"/>
        </w:numPr>
        <w:pStyle w:val="Compact"/>
      </w:pPr>
      <w:r>
        <w:t xml:space="preserve">Design integrity and safety compliance in accordance with Algerian regulations.</w:t>
      </w:r>
    </w:p>
    <w:p>
      <w:pPr>
        <w:numPr>
          <w:ilvl w:val="0"/>
          <w:numId w:val="1001"/>
        </w:numPr>
        <w:pStyle w:val="Compact"/>
      </w:pPr>
      <w:r>
        <w:t xml:space="preserve">Application of thermodynamics and fluid mechanics principles in local industrial contexts.</w:t>
      </w:r>
    </w:p>
    <w:p>
      <w:pPr>
        <w:numPr>
          <w:ilvl w:val="0"/>
          <w:numId w:val="1001"/>
        </w:numPr>
        <w:pStyle w:val="Compact"/>
      </w:pPr>
      <w:r>
        <w:t xml:space="preserve">Project execution efficiency within the specific logistical environment of Algiers.</w:t>
      </w:r>
    </w:p>
    <w:p>
      <w:pPr>
        <w:numPr>
          <w:ilvl w:val="0"/>
          <w:numId w:val="1001"/>
        </w:numPr>
        <w:pStyle w:val="Compact"/>
      </w:pPr>
      <w:r>
        <w:t xml:space="preserve">Collaboration with multidisciplinary teams and adherence to ethical engineering standards.</w:t>
      </w:r>
    </w:p>
    <w:bookmarkEnd w:id="22"/>
    <w:bookmarkStart w:id="25" w:name="technical-competency-assessment"/>
    <w:p>
      <w:pPr>
        <w:pStyle w:val="Heading2"/>
      </w:pPr>
      <w:r>
        <w:t xml:space="preserve">3. Technical Competency Assessment</w:t>
      </w:r>
    </w:p>
    <w:bookmarkStart w:id="23" w:name="design-and-analysis"/>
    <w:p>
      <w:pPr>
        <w:pStyle w:val="Heading3"/>
      </w:pPr>
      <w:r>
        <w:t xml:space="preserve">3.1 Design and Analysis</w:t>
      </w:r>
    </w:p>
    <w:p>
      <w:pPr>
        <w:pStyle w:val="FirstParagraph"/>
      </w:pPr>
      <w:r>
        <w:t xml:space="preserve">The Mechanical Engineer demonstrated a robust command of core mechanical principles. In the review of the HVAC systems designed for commercial complexes in Algiers, the engineer successfully accounted for the region's specific climatic conditions, characterized by hot, dry summers and mild winters. The thermal load calculations were precise, ensuring energy efficiency while maintaining occupant comfort. Furthermore, the selection of materials for industrial piping systems showed a deep understanding of corrosion resistance, a critical factor given the proximity of many Algiers-based industries to the Mediterranean coast.</w:t>
      </w:r>
    </w:p>
    <w:bookmarkEnd w:id="23"/>
    <w:bookmarkStart w:id="24" w:name="adherence-to-standards"/>
    <w:p>
      <w:pPr>
        <w:pStyle w:val="Heading3"/>
      </w:pPr>
      <w:r>
        <w:t xml:space="preserve">3.2 Adherence to Standards</w:t>
      </w:r>
    </w:p>
    <w:p>
      <w:pPr>
        <w:pStyle w:val="FirstParagraph"/>
      </w:pPr>
      <w:r>
        <w:t xml:space="preserve">A critical component of this Peer Review Report is the verification of regulatory compliance. The engineer was found to be well-versed in both international standards (such as ISO and ASME) and local Algerian norms. The documentation provided for the pressure vessel installations in the industrial zones of Algiers met the safety requirements mandated by the Algerian Ministry of Energy and Mines. This dual competency is essential for a Mechanical Engineer in Algeria, where projects often involve international partnerships requiring global standards while necessitating strict local regulatory adherence.</w:t>
      </w:r>
    </w:p>
    <w:bookmarkEnd w:id="24"/>
    <w:bookmarkEnd w:id="25"/>
    <w:bookmarkStart w:id="26" w:name="X4fc68d315903e97fbabc1fedaf713e2e8fe30c1"/>
    <w:p>
      <w:pPr>
        <w:pStyle w:val="Heading2"/>
      </w:pPr>
      <w:r>
        <w:t xml:space="preserve">4. Project Management and Operational Efficiency</w:t>
      </w:r>
    </w:p>
    <w:p>
      <w:pPr>
        <w:pStyle w:val="FirstParagraph"/>
      </w:pPr>
      <w:r>
        <w:t xml:space="preserve">Operating in Algiers presents unique logistical challenges, including supply chain variability and urban infrastructure constraints. The Mechanical Engineer under review exhibited strong adaptability in managing these challenges. During the retrofitting of manufacturing equipment in the industrial district, the engineer effectively coordinated with local suppliers and international vendors to minimize downtime. The ability to navigate the specific bureaucratic and logistical landscape of Algiers is a testament to the engineer's professional maturity and local market knowledge.</w:t>
      </w:r>
    </w:p>
    <w:p>
      <w:pPr>
        <w:pStyle w:val="BodyText"/>
      </w:pPr>
      <w:r>
        <w:t xml:space="preserve">Furthermore, the engineer's approach to maintenance scheduling was proactive rather than reactive. By implementing predictive maintenance strategies for rotating machinery, the engineer significantly reduced unplanned outages, thereby enhancing the operational reliability of the facilities in Algiers.</w:t>
      </w:r>
    </w:p>
    <w:bookmarkEnd w:id="26"/>
    <w:bookmarkStart w:id="27" w:name="professional-ethics-and-safety-culture"/>
    <w:p>
      <w:pPr>
        <w:pStyle w:val="Heading2"/>
      </w:pPr>
      <w:r>
        <w:t xml:space="preserve">5. Professional Ethics and Safety Culture</w:t>
      </w:r>
    </w:p>
    <w:p>
      <w:pPr>
        <w:pStyle w:val="FirstParagraph"/>
      </w:pPr>
      <w:r>
        <w:t xml:space="preserve">Safety is paramount in the mechanical engineering field, particularly in the high-stakes industrial environment of Algeria. The review confirms that the engineer prioritizes safety protocols in all design and operational phases. Risk assessments were conducted thoroughly, identifying potential hazards related to high-pressure systems and heavy machinery. The engineer actively promoted a culture of safety among the workforce, ensuring that all personnel in Algiers were adequately trained on the new mechanical systems. This commitment to human safety aligns with the highest ethical standards expected of a professional Mechanical Engineer.</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Continuous Professional Development:</w:t>
      </w:r>
      <w:r>
        <w:t xml:space="preserve"> </w:t>
      </w:r>
      <w:r>
        <w:t xml:space="preserve">The engineer should pursue advanced certifications in renewable energy integration, as Algeria is increasingly focusing on solar and wind energy projects in the northern regions, including Algiers.</w:t>
      </w:r>
    </w:p>
    <w:p>
      <w:pPr>
        <w:numPr>
          <w:ilvl w:val="0"/>
          <w:numId w:val="1002"/>
        </w:numPr>
        <w:pStyle w:val="Compact"/>
      </w:pPr>
      <w:r>
        <w:rPr>
          <w:bCs/>
          <w:b/>
        </w:rPr>
        <w:t xml:space="preserve">Digitalization:</w:t>
      </w:r>
      <w:r>
        <w:t xml:space="preserve"> </w:t>
      </w:r>
      <w:r>
        <w:t xml:space="preserve">Enhance the use of Building Information Modeling (BIM) and digital twin technologies to improve project visualization and lifecycle management for future projects in Algiers.</w:t>
      </w:r>
    </w:p>
    <w:p>
      <w:pPr>
        <w:numPr>
          <w:ilvl w:val="0"/>
          <w:numId w:val="1002"/>
        </w:numPr>
        <w:pStyle w:val="Compact"/>
      </w:pPr>
      <w:r>
        <w:rPr>
          <w:bCs/>
          <w:b/>
        </w:rPr>
        <w:t xml:space="preserve">Mentorship:</w:t>
      </w:r>
      <w:r>
        <w:t xml:space="preserve"> </w:t>
      </w:r>
      <w:r>
        <w:t xml:space="preserve">Given the strong technical foundation, the engineer is encouraged to mentor junior engineers, helping to build the next generation of mechanical engineering talent in Algeria.</w:t>
      </w:r>
    </w:p>
    <w:bookmarkEnd w:id="28"/>
    <w:bookmarkStart w:id="29" w:name="conclusion"/>
    <w:p>
      <w:pPr>
        <w:pStyle w:val="Heading2"/>
      </w:pPr>
      <w:r>
        <w:t xml:space="preserve">7. Conclusion</w:t>
      </w:r>
    </w:p>
    <w:p>
      <w:pPr>
        <w:pStyle w:val="FirstParagraph"/>
      </w:pPr>
      <w:r>
        <w:t xml:space="preserve">In conclusion, this Peer Review Report affirms that the Mechanical Engineer in question possesses the technical expertise, ethical grounding, and operational acumen required to excel in the Algerian market. Their work in Algiers has been characterized by high-quality design, strict adherence to safety standards, and effective project management. The engineer is well-positioned to contribute significantly to the ongoing industrial development of Algeria. The reviewing committee recommends full endorsement of the engineer's professional standing.</w:t>
      </w:r>
    </w:p>
    <w:bookmarkEnd w:id="29"/>
    <w:p>
      <w:pPr>
        <w:pStyle w:val="BodyText"/>
      </w:pPr>
      <w:r>
        <w:rPr>
          <w:bCs/>
          <w:b/>
        </w:rPr>
        <w:t xml:space="preserve">Prepared by:</w:t>
      </w:r>
    </w:p>
    <w:p>
      <w:pPr>
        <w:pStyle w:val="BodyText"/>
      </w:pPr>
      <w:r>
        <w:t xml:space="preserve">Dr. A. Benali</w:t>
      </w:r>
    </w:p>
    <w:p>
      <w:pPr>
        <w:pStyle w:val="BodyText"/>
      </w:pPr>
      <w:r>
        <w:t xml:space="preserve">Senior Reviewer, Mechanical Engineering Division</w:t>
      </w:r>
    </w:p>
    <w:p>
      <w:pPr>
        <w:pStyle w:val="BodyText"/>
      </w:pPr>
      <w:r>
        <w:t xml:space="preserve">Independent Engineering Standards Committee</w:t>
      </w:r>
    </w:p>
    <w:p>
      <w:pPr>
        <w:pStyle w:val="BodyText"/>
      </w:pPr>
      <w:r>
        <w:t xml:space="preserve">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Algiers, Algeria</dc:title>
  <dc:creator/>
  <dc:language>en</dc:language>
  <cp:keywords/>
  <dcterms:created xsi:type="dcterms:W3CDTF">2026-10-10T08:00:16Z</dcterms:created>
  <dcterms:modified xsi:type="dcterms:W3CDTF">2026-10-10T08:00:16Z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