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workplace conduct of the subject Mechanical Engineer. The assessment is conducted within the context of the high-precision engineering standards prevalent in Zurich, Switzerland. As a global hub for innovation, Zurich demands a rigorous adherence to quality, safety, and efficiency. This report analyzes the engineer's performance against these local and international benchmarks, focusing on their contribution to mechanical design, project management, and cross-functional collaboration.</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review focuses on the Mechanical Engineer's technical proficiency. In the Zurich market, where industries such as precision manufacturing, pharmaceuticals, and advanced robotics thrive, technical accuracy is non-negotiable. The subject has demonstrated a robust command of CAD software (SolidWorks, CATIA) and Finite Element Analysis (FEA). Their designs consistently adhere to the stringent Swiss standards (SNV) and relevant ISO regulations.</w:t>
      </w:r>
    </w:p>
    <w:p>
      <w:pPr>
        <w:pStyle w:val="BodyText"/>
      </w:pPr>
      <w:r>
        <w:t xml:space="preserve">Notably, the engineer's approach to thermodynamics and fluid mechanics in recent projects reflects a deep understanding of energy efficiency—a critical priority in Switzerland's sustainability-focused industrial sector. The ability to optimize mechanical systems for minimal energy consumption while maintaining high output aligns perfectly with the environmental goals of Zurich-based enterprises. Furthermore, the engineer's familiarity with Swiss Made quality protocols ensures that all deliverables meet the exacting expectations of local and international clients.</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skills, this Peer Review Report evaluates the Mechanical Engineer's ability to manage complex projects within the fast-paced Zurich environment. The subject has shown exceptional organizational skills, effectively utilizing Agile methodologies to streamline development cycles. Their ability to coordinate with suppliers across Europe and manage local fabrication workshops in the Zurich metropolitan area has been particularly commendable.</w:t>
      </w:r>
    </w:p>
    <w:p>
      <w:pPr>
        <w:pStyle w:val="BodyText"/>
      </w:pPr>
      <w:r>
        <w:t xml:space="preserve">Punctuality and reliability, cultural hallmarks of Swiss professionalism, are evident in the engineer's track record. Deadlines are consistently met without compromising on quality. The engineer has successfully navigated the complexities of multi-disciplinary projects, ensuring that mechanical components integrate seamlessly with electrical and software systems. This holistic approach is vital in Zurich's interconnected tech ecosystem.</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in the diverse, multilingual environment of Zurich. This review highlights the Mechanical Engineer's ability to communicate technical concepts clearly to both engineering teams and non-technical stakeholders. The subject demonstrates strong interpersonal skills, fostering a collaborative atmosphere that encourages innovation and problem-solving.</w:t>
      </w:r>
    </w:p>
    <w:p>
      <w:pPr>
        <w:pStyle w:val="BodyText"/>
      </w:pPr>
      <w:r>
        <w:t xml:space="preserve">The engineer actively participates in peer reviews, offering constructive feedback that enhances team performance. Their openness to receiving feedback and willingness to adapt to new methodologies reflect a growth mindset valued in Swiss corporate culture. Additionally, their proficiency in English, coupled with a basic understanding of German, facilitates smooth interactions with local partners and clients, bridging cultural and linguistic gaps effectively.</w:t>
      </w:r>
    </w:p>
    <w:bookmarkEnd w:id="24"/>
    <w:bookmarkStart w:id="25" w:name="innovation-and-continuous-improvement"/>
    <w:p>
      <w:pPr>
        <w:pStyle w:val="Heading2"/>
      </w:pPr>
      <w:r>
        <w:t xml:space="preserve">5. Innovation and Continuous Improvement</w:t>
      </w:r>
    </w:p>
    <w:p>
      <w:pPr>
        <w:pStyle w:val="FirstParagraph"/>
      </w:pPr>
      <w:r>
        <w:t xml:space="preserve">Innovation is a cornerstone of Zurich's identity as a leading tech and engineering hub. This Peer Review Report notes the Mechanical Engineer's proactive approach to integrating emerging technologies into traditional mechanical systems. Their recent initiatives in adopting additive manufacturing techniques have significantly reduced prototyping times and costs.</w:t>
      </w:r>
    </w:p>
    <w:p>
      <w:pPr>
        <w:pStyle w:val="BodyText"/>
      </w:pPr>
      <w:r>
        <w:t xml:space="preserve">The engineer consistently seeks opportunities for process improvement, aligning with the Swiss principle of "Stetige Verbesserung" (continuous improvement). By leveraging data analytics to predict maintenance needs and optimize machine performance, they contribute to the overall efficiency and reliability of operations. This forward-thinking approach not only enhances current projects but also positions the organization for future technological advancements.</w:t>
      </w:r>
    </w:p>
    <w:bookmarkEnd w:id="25"/>
    <w:bookmarkStart w:id="26" w:name="areas-for-development"/>
    <w:p>
      <w:pPr>
        <w:pStyle w:val="Heading2"/>
      </w:pPr>
      <w:r>
        <w:t xml:space="preserve">6. Areas for Development</w:t>
      </w:r>
    </w:p>
    <w:p>
      <w:pPr>
        <w:pStyle w:val="FirstParagraph"/>
      </w:pPr>
      <w:r>
        <w:t xml:space="preserve">While the Mechanical Engineer's performance is largely exemplary, this report identifies areas for further growth. Enhancing knowledge of local Swiss regulatory frameworks could further streamline compliance processes. Additionally, deepening expertise in sustainable materials and green engineering practices would align even more closely with Zurich's ambitious environmental targets. Encouraging participation in local engineering forums and professional networks in Switzerland could also expand their professional influence and collaborative opportunities.</w:t>
      </w:r>
    </w:p>
    <w:bookmarkEnd w:id="26"/>
    <w:bookmarkStart w:id="27" w:name="conclusion"/>
    <w:p>
      <w:pPr>
        <w:pStyle w:val="Heading2"/>
      </w:pPr>
      <w:r>
        <w:t xml:space="preserve">7. Conclusion</w:t>
      </w:r>
    </w:p>
    <w:p>
      <w:pPr>
        <w:pStyle w:val="FirstParagraph"/>
      </w:pPr>
      <w:r>
        <w:t xml:space="preserve">In conclusion, this Peer Review Report affirms the Mechanical Engineer's high level of competence, professionalism, and alignment with the rigorous standards of Zurich, Switzerland. Their technical expertise, combined with strong project management and collaborative skills, makes them a valuable asset to any engineering team in this dynamic region. The subject's commitment to quality, innovation, and continuous improvement reflects the best practices of the Swiss engineering community. It is recommended that they continue their current trajectory while focusing on the identified areas for development to further enhance their professional impact.</w:t>
      </w:r>
    </w:p>
    <w:bookmarkEnd w:id="27"/>
    <w:p>
      <w:pPr>
        <w:pStyle w:val="BodyText"/>
      </w:pPr>
      <w:r>
        <w:rPr>
          <w:bCs/>
          <w:b/>
        </w:rPr>
        <w:t xml:space="preserve">Prepared by:</w:t>
      </w:r>
    </w:p>
    <w:p>
      <w:pPr>
        <w:pStyle w:val="BodyText"/>
      </w:pPr>
      <w:r>
        <w:t xml:space="preserve">Senior Engineering Review Board</w:t>
      </w:r>
    </w:p>
    <w:p>
      <w:pPr>
        <w:pStyle w:val="BodyText"/>
      </w:pPr>
      <w:r>
        <w:t xml:space="preserve">Zurich, Switzerland</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Zurich, Switzerland</dc:title>
  <dc:creator/>
  <dc:language>en</dc:language>
  <cp:keywords/>
  <dcterms:created xsi:type="dcterms:W3CDTF">2026-10-10T07:05:58Z</dcterms:created>
  <dcterms:modified xsi:type="dcterms:W3CDTF">2026-10-10T07:05:58Z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