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Mechanical Engineer</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evaluates the performance, technical competencies, and professional contributions of a Mechanical Engineer operating within the dynamic industrial landscape of Zimbabwe Harare. The review aims to provide a comprehensive assessment of the engineer's capabilities, adherence to industry standards, and impact on projects within the region. The evaluation is based on direct observation, project outcomes, peer feedback, and alignment with the expectations of the engineering community in Zimbabwe Harare.</w:t>
      </w:r>
    </w:p>
    <w:bookmarkEnd w:id="21"/>
    <w:bookmarkStart w:id="25" w:name="technical-competencies"/>
    <w:p>
      <w:pPr>
        <w:pStyle w:val="Heading2"/>
      </w:pPr>
      <w:r>
        <w:t xml:space="preserve">2. Technical Competencies</w:t>
      </w:r>
    </w:p>
    <w:bookmarkStart w:id="22" w:name="design-and-development"/>
    <w:p>
      <w:pPr>
        <w:pStyle w:val="Heading3"/>
      </w:pPr>
      <w:r>
        <w:t xml:space="preserve">2.1 Design and Development</w:t>
      </w:r>
    </w:p>
    <w:p>
      <w:pPr>
        <w:pStyle w:val="FirstParagraph"/>
      </w:pPr>
      <w:r>
        <w:t xml:space="preserve">The Mechanical Engineer has demonstrated exceptional proficiency in designing and developing mechanical systems tailored to the specific needs of industries in Zimbabwe Harare. Their ability to integrate local material availability and environmental conditions into their designs reflects a deep understanding of the regional context. Projects such as the design of energy-efficient HVAC systems for commercial buildings in Harare have showcased their innovative approach and technical expertise.</w:t>
      </w:r>
    </w:p>
    <w:bookmarkEnd w:id="22"/>
    <w:bookmarkStart w:id="23" w:name="maintenance-and-reliability"/>
    <w:p>
      <w:pPr>
        <w:pStyle w:val="Heading3"/>
      </w:pPr>
      <w:r>
        <w:t xml:space="preserve">2.2 Maintenance and Reliability</w:t>
      </w:r>
    </w:p>
    <w:p>
      <w:pPr>
        <w:pStyle w:val="FirstParagraph"/>
      </w:pPr>
      <w:r>
        <w:t xml:space="preserve">In the realm of maintenance and reliability, the engineer has excelled in implementing predictive maintenance strategies that have significantly reduced downtime for manufacturing plants in Zimbabwe Harare. Their use of advanced diagnostic tools and data-driven decision-making has set a benchmark for best practices in the region. The engineer's proactive approach to identifying potential failures has contributed to enhanced operational efficiency and cost savings for clients.</w:t>
      </w:r>
    </w:p>
    <w:bookmarkEnd w:id="23"/>
    <w:bookmarkStart w:id="24" w:name="project-management"/>
    <w:p>
      <w:pPr>
        <w:pStyle w:val="Heading3"/>
      </w:pPr>
      <w:r>
        <w:t xml:space="preserve">2.3 Project Management</w:t>
      </w:r>
    </w:p>
    <w:p>
      <w:pPr>
        <w:pStyle w:val="FirstParagraph"/>
      </w:pPr>
      <w:r>
        <w:t xml:space="preserve">The Mechanical Engineer has consistently demonstrated strong project management skills, ensuring that projects are completed on time, within budget, and to the required quality standards. Their ability to coordinate with multidisciplinary teams, including civil engineers, electricians, and local contractors in Zimbabwe Harare, has been instrumental in the successful delivery of complex engineering projects. The engineer's leadership in managing stakeholder expectations and resolving conflicts has been particularly noteworthy.</w:t>
      </w:r>
    </w:p>
    <w:bookmarkEnd w:id="24"/>
    <w:bookmarkEnd w:id="25"/>
    <w:bookmarkStart w:id="29" w:name="professional-contributions"/>
    <w:p>
      <w:pPr>
        <w:pStyle w:val="Heading2"/>
      </w:pPr>
      <w:r>
        <w:t xml:space="preserve">3. Professional Contributions</w:t>
      </w:r>
    </w:p>
    <w:bookmarkStart w:id="26" w:name="innovation-and-problem-solving"/>
    <w:p>
      <w:pPr>
        <w:pStyle w:val="Heading3"/>
      </w:pPr>
      <w:r>
        <w:t xml:space="preserve">3.1 Innovation and Problem-Solving</w:t>
      </w:r>
    </w:p>
    <w:p>
      <w:pPr>
        <w:pStyle w:val="FirstParagraph"/>
      </w:pPr>
      <w:r>
        <w:t xml:space="preserve">The engineer has been a driving force behind several innovative solutions that address unique challenges faced by industries in Zimbabwe Harare. For instance, their development of a low-cost water purification system using locally sourced materials has had a significant impact on community health and safety. This initiative not only highlights their technical ingenuity but also their commitment to social responsibility and sustainable development.</w:t>
      </w:r>
    </w:p>
    <w:bookmarkEnd w:id="26"/>
    <w:bookmarkStart w:id="27" w:name="knowledge-sharing-and-mentorship"/>
    <w:p>
      <w:pPr>
        <w:pStyle w:val="Heading3"/>
      </w:pPr>
      <w:r>
        <w:t xml:space="preserve">3.2 Knowledge Sharing and Mentorship</w:t>
      </w:r>
    </w:p>
    <w:p>
      <w:pPr>
        <w:pStyle w:val="FirstParagraph"/>
      </w:pPr>
      <w:r>
        <w:t xml:space="preserve">A key aspect of the engineer's professional contributions is their dedication to knowledge sharing and mentorship. They have actively participated in workshops and training sessions organized by professional bodies in Zimbabwe Harare, such as the Engineering Council of Zimbabwe (ECZ). Their willingness to share insights and guide junior engineers has fostered a culture of continuous learning and professional growth within the engineering community.</w:t>
      </w:r>
    </w:p>
    <w:bookmarkEnd w:id="27"/>
    <w:bookmarkStart w:id="28" w:name="compliance-and-standards"/>
    <w:p>
      <w:pPr>
        <w:pStyle w:val="Heading3"/>
      </w:pPr>
      <w:r>
        <w:t xml:space="preserve">3.3 Compliance and Standards</w:t>
      </w:r>
    </w:p>
    <w:p>
      <w:pPr>
        <w:pStyle w:val="FirstParagraph"/>
      </w:pPr>
      <w:r>
        <w:t xml:space="preserve">The Mechanical Engineer has consistently adhered to national and international engineering standards, ensuring that all projects meet the required safety and quality benchmarks. Their thorough understanding of regulations specific to Zimbabwe Harare has been crucial in navigating the legal and regulatory landscape, thereby minimizing risks and ensuring compliance.</w:t>
      </w:r>
    </w:p>
    <w:bookmarkEnd w:id="28"/>
    <w:bookmarkEnd w:id="29"/>
    <w:bookmarkStart w:id="30" w:name="areas-for-improvement"/>
    <w:p>
      <w:pPr>
        <w:pStyle w:val="Heading2"/>
      </w:pPr>
      <w:r>
        <w:t xml:space="preserve">4. Areas for Improvement</w:t>
      </w:r>
    </w:p>
    <w:p>
      <w:pPr>
        <w:pStyle w:val="FirstParagraph"/>
      </w:pPr>
      <w:r>
        <w:t xml:space="preserve">While the Mechanical Engineer has performed exceptionally well, there are areas where further development could enhance their effectiveness:</w:t>
      </w:r>
    </w:p>
    <w:p>
      <w:pPr>
        <w:numPr>
          <w:ilvl w:val="0"/>
          <w:numId w:val="1001"/>
        </w:numPr>
        <w:pStyle w:val="Compact"/>
      </w:pPr>
      <w:r>
        <w:rPr>
          <w:bCs/>
          <w:b/>
        </w:rPr>
        <w:t xml:space="preserve">Advanced Software Proficiency:</w:t>
      </w:r>
      <w:r>
        <w:t xml:space="preserve"> </w:t>
      </w:r>
      <w:r>
        <w:t xml:space="preserve">Although the engineer is proficient in standard CAD software, expanding their skills in advanced simulation and modeling tools could further optimize their design processes.</w:t>
      </w:r>
    </w:p>
    <w:p>
      <w:pPr>
        <w:numPr>
          <w:ilvl w:val="0"/>
          <w:numId w:val="1001"/>
        </w:numPr>
        <w:pStyle w:val="Compact"/>
      </w:pPr>
      <w:r>
        <w:rPr>
          <w:bCs/>
          <w:b/>
        </w:rPr>
        <w:t xml:space="preserve">International Collaboration:</w:t>
      </w:r>
      <w:r>
        <w:t xml:space="preserve"> </w:t>
      </w:r>
      <w:r>
        <w:t xml:space="preserve">Engaging more with international engineering networks could provide fresh perspectives and opportunities for collaboration, benefiting projects in Zimbabwe Harare.</w:t>
      </w:r>
    </w:p>
    <w:p>
      <w:pPr>
        <w:numPr>
          <w:ilvl w:val="0"/>
          <w:numId w:val="1001"/>
        </w:numPr>
        <w:pStyle w:val="Compact"/>
      </w:pPr>
      <w:r>
        <w:rPr>
          <w:bCs/>
          <w:b/>
        </w:rPr>
        <w:t xml:space="preserve">Documentation Practices:</w:t>
      </w:r>
      <w:r>
        <w:t xml:space="preserve"> </w:t>
      </w:r>
      <w:r>
        <w:t xml:space="preserve">Enhancing documentation practices to ensure comprehensive records of project decisions and methodologies would improve transparency and facilitate future audits.</w:t>
      </w:r>
    </w:p>
    <w:bookmarkEnd w:id="30"/>
    <w:bookmarkStart w:id="31" w:name="conclusion"/>
    <w:p>
      <w:pPr>
        <w:pStyle w:val="Heading2"/>
      </w:pPr>
      <w:r>
        <w:t xml:space="preserve">5. Conclusion</w:t>
      </w:r>
    </w:p>
    <w:p>
      <w:pPr>
        <w:pStyle w:val="FirstParagraph"/>
      </w:pPr>
      <w:r>
        <w:t xml:space="preserve">In conclusion, this Peer Review Report affirms the Mechanical Engineer's high level of competence, professionalism, and dedication to advancing the engineering field in Zimbabwe Harare. Their technical expertise, innovative problem-solving, and commitment to community development make them a valuable asset to the industry. By addressing the identified areas for improvement, the engineer can further elevate their contributions and continue to be a leader in the engineering community of Zimbabwe Harare.</w:t>
      </w:r>
    </w:p>
    <w:bookmarkEnd w:id="31"/>
    <w:bookmarkStart w:id="32" w:name="recommendations"/>
    <w:p>
      <w:pPr>
        <w:pStyle w:val="Heading2"/>
      </w:pPr>
      <w:r>
        <w:t xml:space="preserve">6. Recommendations</w:t>
      </w:r>
    </w:p>
    <w:p>
      <w:pPr>
        <w:pStyle w:val="FirstParagraph"/>
      </w:pPr>
      <w:r>
        <w:t xml:space="preserve">Based on the findings of this review, the following recommendations are made:</w:t>
      </w:r>
    </w:p>
    <w:p>
      <w:pPr>
        <w:numPr>
          <w:ilvl w:val="0"/>
          <w:numId w:val="1002"/>
        </w:numPr>
        <w:pStyle w:val="Compact"/>
      </w:pPr>
      <w:r>
        <w:t xml:space="preserve">Encourage participation in advanced training programs focused on emerging technologies and methodologies.</w:t>
      </w:r>
    </w:p>
    <w:p>
      <w:pPr>
        <w:numPr>
          <w:ilvl w:val="0"/>
          <w:numId w:val="1002"/>
        </w:numPr>
        <w:pStyle w:val="Compact"/>
      </w:pPr>
      <w:r>
        <w:t xml:space="preserve">Foster opportunities for international collaboration and knowledge exchange.</w:t>
      </w:r>
    </w:p>
    <w:p>
      <w:pPr>
        <w:numPr>
          <w:ilvl w:val="0"/>
          <w:numId w:val="1002"/>
        </w:numPr>
        <w:pStyle w:val="Compact"/>
      </w:pPr>
      <w:r>
        <w:t xml:space="preserve">Implement standardized documentation practices across all projects to enhance accountability and learning.</w:t>
      </w:r>
    </w:p>
    <w:bookmarkEnd w:id="32"/>
    <w:bookmarkStart w:id="33"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Engineer</w:t>
            </w:r>
          </w:p>
        </w:tc>
        <w:tc>
          <w:tcPr/>
          <w:p>
            <w:pPr>
              <w:pStyle w:val="Compact"/>
            </w:pPr>
          </w:p>
        </w:tc>
        <w:tc>
          <w:tcPr/>
          <w:p>
            <w:pPr>
              <w:pStyle w:val="Compact"/>
            </w:pPr>
          </w:p>
        </w:tc>
      </w:tr>
      <w:tr>
        <w:tc>
          <w:tcPr/>
          <w:p>
            <w:pPr>
              <w:pStyle w:val="Compact"/>
              <w:jc w:val="left"/>
            </w:pPr>
            <w:r>
              <w:t xml:space="preserve">[Mechanical Engineer Name]</w:t>
            </w:r>
          </w:p>
        </w:tc>
        <w:tc>
          <w:tcPr/>
          <w:p>
            <w:pPr>
              <w:pStyle w:val="Compact"/>
              <w:jc w:val="left"/>
            </w:pPr>
            <w:r>
              <w:t xml:space="preserve">Mechanical Engineer</w:t>
            </w:r>
          </w:p>
        </w:tc>
        <w:tc>
          <w:tcPr/>
          <w:p>
            <w:pPr>
              <w:pStyle w:val="Compact"/>
            </w:pPr>
          </w:p>
        </w:tc>
        <w:tc>
          <w:tcPr/>
          <w:p>
            <w:pPr>
              <w:pStyle w:val="Compact"/>
            </w:pP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Zimbabwe Harare</dc:title>
  <dc:creator/>
  <dc:language>en</dc:language>
  <cp:keywords/>
  <dcterms:created xsi:type="dcterms:W3CDTF">2026-10-10T06:41:27Z</dcterms:created>
  <dcterms:modified xsi:type="dcterms:W3CDTF">2026-10-10T06:41:27Z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