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Medical Researcher</w:t>
      </w:r>
    </w:p>
    <w:p>
      <w:pPr>
        <w:pStyle w:val="BodyText"/>
      </w:pPr>
      <w:r>
        <w:rPr>
          <w:bCs/>
          <w:b/>
        </w:rPr>
        <w:t xml:space="preserve">Location:</w:t>
      </w:r>
      <w:r>
        <w:t xml:space="preserve"> </w:t>
      </w:r>
      <w:r>
        <w:t xml:space="preserve">Brazil, Rio de Janeiro</w:t>
      </w:r>
    </w:p>
    <w:bookmarkEnd w:id="20"/>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PR-RJ-2023-089</w:t>
      </w:r>
    </w:p>
    <w:p>
      <w:pPr>
        <w:pStyle w:val="BodyText"/>
      </w:pPr>
      <w:r>
        <w:rPr>
          <w:bCs/>
          <w:b/>
        </w:rPr>
        <w:t xml:space="preserve">Researcher Name:</w:t>
      </w:r>
      <w:r>
        <w:t xml:space="preserve"> </w:t>
      </w:r>
      <w:r>
        <w:t xml:space="preserve">Dr. [Name Redacted]</w:t>
      </w:r>
    </w:p>
    <w:p>
      <w:pPr>
        <w:pStyle w:val="BodyText"/>
      </w:pPr>
      <w:r>
        <w:rPr>
          <w:bCs/>
          <w:b/>
        </w:rPr>
        <w:t xml:space="preserve">Institution:</w:t>
      </w:r>
      <w:r>
        <w:t xml:space="preserve"> </w:t>
      </w:r>
      <w:r>
        <w:t xml:space="preserve">Federal University of Rio de Janeiro (UFRJ)</w:t>
      </w:r>
    </w:p>
    <w:p>
      <w:pPr>
        <w:pStyle w:val="BodyText"/>
      </w:pPr>
      <w:r>
        <w:rPr>
          <w:bCs/>
          <w:b/>
        </w:rPr>
        <w:t xml:space="preserve">Department:</w:t>
      </w:r>
      <w:r>
        <w:t xml:space="preserve"> </w:t>
      </w:r>
      <w:r>
        <w:t xml:space="preserve">Department of Tropical Medicine</w:t>
      </w:r>
    </w:p>
    <w:p>
      <w:pPr>
        <w:pStyle w:val="BodyText"/>
      </w:pPr>
      <w:r>
        <w:rPr>
          <w:bCs/>
          <w:b/>
        </w:rPr>
        <w:t xml:space="preserve">Review Type:</w:t>
      </w:r>
      <w:r>
        <w:t xml:space="preserve"> </w:t>
      </w:r>
      <w:r>
        <w:t xml:space="preserve">Annual Performance &amp; Grant Eligibility</w:t>
      </w:r>
    </w:p>
    <w:bookmarkStart w:id="21" w:name="executive-summary"/>
    <w:p>
      <w:pPr>
        <w:pStyle w:val="Heading2"/>
      </w:pPr>
      <w:r>
        <w:t xml:space="preserve">1. Executive Summary</w:t>
      </w:r>
    </w:p>
    <w:p>
      <w:pPr>
        <w:pStyle w:val="FirstParagraph"/>
      </w:pPr>
      <w:r>
        <w:t xml:space="preserve">This Peer Review Report serves as a comprehensive evaluation of the professional activities, scientific output, and ethical compliance of the designated Medical Researcher based in Brazil, Rio de Janeiro. The review period covers the last twelve months of operation within the institution. The primary objective of this assessment is to determine the researcher's eligibility for continued funding, tenure advancement, and leadership roles within the local scientific community.</w:t>
      </w:r>
    </w:p>
    <w:p>
      <w:pPr>
        <w:pStyle w:val="BodyText"/>
      </w:pPr>
      <w:r>
        <w:t xml:space="preserve">The evaluation focuses heavily on the researcher's contribution to the understanding of endemic diseases prevalent in the Rio de Janeiro region, specifically focusing on vector-borne illnesses such as Dengue, Zika, and Chikungunya. The report concludes that the Medical Researcher has demonstrated exceptional dedication, methodological rigor, and a profound understanding of the socio-economic factors influencing public health in the metropolitan area of Rio de Janeiro.</w:t>
      </w:r>
    </w:p>
    <w:bookmarkEnd w:id="21"/>
    <w:bookmarkStart w:id="22" w:name="scientific-output-and-publications"/>
    <w:p>
      <w:pPr>
        <w:pStyle w:val="Heading2"/>
      </w:pPr>
      <w:r>
        <w:t xml:space="preserve">2. Scientific Output and Publications</w:t>
      </w:r>
    </w:p>
    <w:p>
      <w:pPr>
        <w:pStyle w:val="FirstParagraph"/>
      </w:pPr>
      <w:r>
        <w:t xml:space="preserve">A critical component of this Peer Review Report is the analysis of the Medical Researcher's publication record. During the review period, the researcher has published four articles in high-impact, peer-reviewed international journals. These publications are particularly relevant to the current epidemiological landscape of Brazil.</w:t>
      </w:r>
    </w:p>
    <w:p>
      <w:pPr>
        <w:pStyle w:val="BodyText"/>
      </w:pPr>
      <w:r>
        <w:t xml:space="preserve">The research conducted in Rio de Janeiro has provided novel insights into the genetic mutation rates of the Aedes aegypti mosquito, which is the primary vector for several arboviruses affecting the city. The data collected from field studies in the favelas and urban centers of Rio de Janeiro has been instrumental in updating local health protocols. Furthermore, the researcher has successfully collaborated with the Oswaldo Cruz Foundation (Fiocruz), a cornerstone of medical research in Brazil, to disseminate findings that directly impact public health policy.</w:t>
      </w:r>
    </w:p>
    <w:p>
      <w:pPr>
        <w:numPr>
          <w:ilvl w:val="0"/>
          <w:numId w:val="1001"/>
        </w:numPr>
        <w:pStyle w:val="Compact"/>
      </w:pPr>
      <w:r>
        <w:rPr>
          <w:bCs/>
          <w:b/>
        </w:rPr>
        <w:t xml:space="preserve">Impact Factor:</w:t>
      </w:r>
      <w:r>
        <w:t xml:space="preserve"> </w:t>
      </w:r>
      <w:r>
        <w:t xml:space="preserve">The average impact factor of the publications is 6.5, indicating high relevance in the global medical community.</w:t>
      </w:r>
    </w:p>
    <w:p>
      <w:pPr>
        <w:numPr>
          <w:ilvl w:val="0"/>
          <w:numId w:val="1001"/>
        </w:numPr>
        <w:pStyle w:val="Compact"/>
      </w:pPr>
      <w:r>
        <w:rPr>
          <w:bCs/>
          <w:b/>
        </w:rPr>
        <w:t xml:space="preserve">Local Relevance:</w:t>
      </w:r>
      <w:r>
        <w:t xml:space="preserve"> </w:t>
      </w:r>
      <w:r>
        <w:t xml:space="preserve">80% of the research data was sourced directly from clinical trials and field observations within the state of Rio de Janeiro.</w:t>
      </w:r>
    </w:p>
    <w:bookmarkEnd w:id="22"/>
    <w:bookmarkStart w:id="23" w:name="methodological-rigor-and-innovation"/>
    <w:p>
      <w:pPr>
        <w:pStyle w:val="Heading2"/>
      </w:pPr>
      <w:r>
        <w:t xml:space="preserve">3. Methodological Rigor and Innovation</w:t>
      </w:r>
    </w:p>
    <w:p>
      <w:pPr>
        <w:pStyle w:val="FirstParagraph"/>
      </w:pPr>
      <w:r>
        <w:t xml:space="preserve">The methodology employed by the Medical Researcher adheres strictly to the guidelines set forth by the National Health Council of Brazil (CNS). The review panel commends the researcher for integrating advanced genomic sequencing techniques with traditional epidemiological surveillance. This hybrid approach allows for a more granular understanding of disease transmission dynamics specific to the humid, tropical climate of Rio de Janeiro.</w:t>
      </w:r>
    </w:p>
    <w:p>
      <w:pPr>
        <w:pStyle w:val="BodyText"/>
      </w:pPr>
      <w:r>
        <w:t xml:space="preserve">Innovation is a key metric in this Peer Review Report. The researcher has pioneered a community-based participatory research model. By engaging local community leaders in Rio de Janeiro, the Medical Researcher was able to overcome historical barriers to trust between marginalized populations and the scientific establishment. This methodological innovation has resulted in higher patient recruitment rates and more accurate data collection compared to previous studies conducted in the region.</w:t>
      </w:r>
    </w:p>
    <w:bookmarkEnd w:id="23"/>
    <w:bookmarkStart w:id="24" w:name="X09ba96c5837e590dcbfb7ffd0f7c2db166527cb"/>
    <w:p>
      <w:pPr>
        <w:pStyle w:val="Heading2"/>
      </w:pPr>
      <w:r>
        <w:t xml:space="preserve">4. Ethical Compliance and Regulatory Adherence</w:t>
      </w:r>
    </w:p>
    <w:p>
      <w:pPr>
        <w:pStyle w:val="FirstParagraph"/>
      </w:pPr>
      <w:r>
        <w:t xml:space="preserve">Ethical conduct is paramount in medical research, particularly in Brazil where regulations regarding human subjects are stringent. This Peer Review Report confirms that the Medical Researcher has maintained full compliance with Resolution 466/2012 of the National Health Council. All research protocols were approved by the Institutional Review Board (IRB) prior to initiation.</w:t>
      </w:r>
    </w:p>
    <w:p>
      <w:pPr>
        <w:pStyle w:val="BodyText"/>
      </w:pPr>
      <w:r>
        <w:t xml:space="preserve">Special attention was paid to the informed consent process. Given the diverse literacy levels in the study areas of Rio de Janeiro, the researcher developed culturally adapted consent forms and utilized visual aids to ensure participants fully understood the risks and benefits of the study. No ethical violations or adverse events were reported during the review period. The researcher demonstrates a high level of integrity and respect for the autonomy and dignity of the participants.</w:t>
      </w:r>
    </w:p>
    <w:bookmarkEnd w:id="24"/>
    <w:bookmarkStart w:id="25" w:name="collaboration-and-mentorship"/>
    <w:p>
      <w:pPr>
        <w:pStyle w:val="Heading2"/>
      </w:pPr>
      <w:r>
        <w:t xml:space="preserve">5. Collaboration and Mentorship</w:t>
      </w:r>
    </w:p>
    <w:p>
      <w:pPr>
        <w:pStyle w:val="FirstParagraph"/>
      </w:pPr>
      <w:r>
        <w:t xml:space="preserve">The role of a Medical Researcher extends beyond individual discovery to the cultivation of future scientific talent. This Peer Review Report highlights the researcher's significant contributions to mentorship. The researcher currently supervises three PhD candidates and five master's students at the Federal University of Rio de Janeiro.</w:t>
      </w:r>
    </w:p>
    <w:p>
      <w:pPr>
        <w:pStyle w:val="BodyText"/>
      </w:pPr>
      <w:r>
        <w:t xml:space="preserve">Feedback from mentees indicates that the researcher provides constructive, timely, and supportive guidance. Furthermore, the researcher has actively fostered interdisciplinary collaboration, working alongside sociologists and urban planners to address the social determinants of health in Rio de Janeiro. This holistic approach is essential for tackling complex public health challenges in Brazil.</w:t>
      </w:r>
    </w:p>
    <w:bookmarkEnd w:id="25"/>
    <w:bookmarkStart w:id="26" w:name="recommendations-and-conclusion"/>
    <w:p>
      <w:pPr>
        <w:pStyle w:val="Heading2"/>
      </w:pPr>
      <w:r>
        <w:t xml:space="preserve">6. Recommendations and Conclusion</w:t>
      </w:r>
    </w:p>
    <w:p>
      <w:pPr>
        <w:pStyle w:val="FirstParagraph"/>
      </w:pPr>
      <w:r>
        <w:t xml:space="preserve">Based on the thorough analysis presented in this Peer Review Report, the review panel unanimously recommends the following actions regarding the Medical Researcher:</w:t>
      </w:r>
    </w:p>
    <w:p>
      <w:pPr>
        <w:numPr>
          <w:ilvl w:val="0"/>
          <w:numId w:val="1002"/>
        </w:numPr>
        <w:pStyle w:val="Compact"/>
      </w:pPr>
      <w:r>
        <w:rPr>
          <w:bCs/>
          <w:b/>
        </w:rPr>
        <w:t xml:space="preserve">Grant Approval:</w:t>
      </w:r>
      <w:r>
        <w:t xml:space="preserve"> </w:t>
      </w:r>
      <w:r>
        <w:t xml:space="preserve">Immediate approval for the proposed grant to expand the genomic surveillance network in Rio de Janeiro.</w:t>
      </w:r>
    </w:p>
    <w:p>
      <w:pPr>
        <w:numPr>
          <w:ilvl w:val="0"/>
          <w:numId w:val="1002"/>
        </w:numPr>
        <w:pStyle w:val="Compact"/>
      </w:pPr>
      <w:r>
        <w:rPr>
          <w:bCs/>
          <w:b/>
        </w:rPr>
        <w:t xml:space="preserve">Professional Development:</w:t>
      </w:r>
      <w:r>
        <w:t xml:space="preserve"> </w:t>
      </w:r>
      <w:r>
        <w:t xml:space="preserve">Encouragement to present findings at the upcoming Pan American Health Organization (PAHO) conference.</w:t>
      </w:r>
    </w:p>
    <w:p>
      <w:pPr>
        <w:numPr>
          <w:ilvl w:val="0"/>
          <w:numId w:val="1002"/>
        </w:numPr>
        <w:pStyle w:val="Compact"/>
      </w:pPr>
      <w:r>
        <w:rPr>
          <w:bCs/>
          <w:b/>
        </w:rPr>
        <w:t xml:space="preserve">Leadership Role:</w:t>
      </w:r>
      <w:r>
        <w:t xml:space="preserve"> </w:t>
      </w:r>
      <w:r>
        <w:t xml:space="preserve">Nomination for the position of Department Head of Tropical Medicine, given the researcher's proven leadership and scientific excellence.</w:t>
      </w:r>
    </w:p>
    <w:p>
      <w:pPr>
        <w:pStyle w:val="FirstParagraph"/>
      </w:pPr>
      <w:r>
        <w:t xml:space="preserve">In conclusion, the Medical Researcher has demonstrated outstanding performance in all evaluated categories. Their work not only advances the frontiers of medical science but also provides tangible benefits to the population of Brazil, Rio de Janeiro. This Peer Review Report serves as a testament to their dedication, expertise, and ethical commitment to the field of medical research.</w:t>
      </w:r>
    </w:p>
    <w:p>
      <w:pPr>
        <w:pStyle w:val="BodyText"/>
      </w:pPr>
      <w:r>
        <w:rPr>
          <w:bCs/>
          <w:b/>
        </w:rPr>
        <w:t xml:space="preserve">Lead Reviewer:</w:t>
      </w:r>
    </w:p>
    <w:p>
      <w:pPr>
        <w:pStyle w:val="BodyText"/>
      </w:pPr>
      <w:r>
        <w:t xml:space="preserve">Prof. Dr. [Name]</w:t>
      </w:r>
    </w:p>
    <w:p>
      <w:pPr>
        <w:pStyle w:val="BodyText"/>
      </w:pPr>
      <w:r>
        <w:t xml:space="preserve">Chair of the Ethics Committee</w:t>
      </w:r>
    </w:p>
    <w:p>
      <w:pPr>
        <w:pStyle w:val="BodyText"/>
      </w:pPr>
      <w:r>
        <w:t xml:space="preserve">Federal University of Rio de Janeiro</w:t>
      </w:r>
    </w:p>
    <w:p>
      <w:pPr>
        <w:pStyle w:val="BodyText"/>
      </w:pPr>
      <w:r>
        <w:rPr>
          <w:bCs/>
          <w:b/>
        </w:rPr>
        <w:t xml:space="preserve">Co-Reviewer:</w:t>
      </w:r>
    </w:p>
    <w:p>
      <w:pPr>
        <w:pStyle w:val="BodyText"/>
      </w:pPr>
      <w:r>
        <w:t xml:space="preserve">Dr. [Name]</w:t>
      </w:r>
    </w:p>
    <w:p>
      <w:pPr>
        <w:pStyle w:val="BodyText"/>
      </w:pPr>
      <w:r>
        <w:t xml:space="preserve">Director of Research</w:t>
      </w:r>
    </w:p>
    <w:p>
      <w:pPr>
        <w:pStyle w:val="BodyText"/>
      </w:pPr>
      <w:r>
        <w:t xml:space="preserve">Oswaldo Cruz Foundation (Fiocruz)</w:t>
      </w:r>
    </w:p>
    <w:p>
      <w:pPr>
        <w:pStyle w:val="BodyText"/>
      </w:pPr>
      <w:r>
        <w:t xml:space="preserve">Confidential Document - For Internal Use Only. Generated for Peer Review Report purposes in Brazil, Rio de Janeiro.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2026-10-10T13:53:39Z</dcterms:created>
  <dcterms:modified xsi:type="dcterms:W3CDTF">2026-10-10T13:53:39Z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