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Medical Researcher Performance and Contributions</w:t>
      </w:r>
    </w:p>
    <w:p>
      <w:pPr>
        <w:pStyle w:val="BodyText"/>
      </w:pPr>
      <w:r>
        <w:rPr>
          <w:bCs/>
          <w:b/>
        </w:rPr>
        <w:t xml:space="preserve">Location:</w:t>
      </w:r>
      <w:r>
        <w:t xml:space="preserve"> </w:t>
      </w:r>
      <w:r>
        <w:t xml:space="preserve">China Guangzhou</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Peer Review Report has been prepared to evaluate the professional performance, research contributions, and overall impact of a Medical Researcher based in China Guangzhou. The purpose of this review is to provide a comprehensive assessment of the researcher’s work within the context of the local healthcare and scientific community, as well as their alignment with national and international research standards. Guangzhou, as a major hub for medical innovation and research in China, presents unique opportunities and challenges for medical researchers. This report aims to highlight the researcher’s strengths, areas for improvement, and potential contributions to advancing medical science in the region.</w:t>
      </w:r>
    </w:p>
    <w:p>
      <w:pPr>
        <w:pStyle w:val="BodyText"/>
      </w:pPr>
      <w:r>
        <w:t xml:space="preserve">2. Researcher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[Researcher’s Name]</w:t>
            </w:r>
          </w:p>
        </w:tc>
      </w:tr>
      <w:tr>
        <w:tc>
          <w:tcPr/>
          <w:p>
            <w:pPr>
              <w:pStyle w:val="Compact"/>
              <w:jc w:val="left"/>
            </w:pPr>
            <w:r>
              <w:t xml:space="preserve">Institution</w:t>
            </w:r>
          </w:p>
        </w:tc>
        <w:tc>
          <w:tcPr/>
          <w:p>
            <w:pPr>
              <w:pStyle w:val="Compact"/>
              <w:jc w:val="left"/>
            </w:pPr>
            <w:r>
              <w:t xml:space="preserve">[Institution Name], Guangzhou, China</w:t>
            </w:r>
          </w:p>
        </w:tc>
      </w:tr>
      <w:tr>
        <w:tc>
          <w:tcPr/>
          <w:p>
            <w:pPr>
              <w:pStyle w:val="Compact"/>
              <w:jc w:val="left"/>
            </w:pPr>
            <w:r>
              <w:t xml:space="preserve">Specialization</w:t>
            </w:r>
          </w:p>
        </w:tc>
        <w:tc>
          <w:tcPr/>
          <w:p>
            <w:pPr>
              <w:pStyle w:val="Compact"/>
              <w:jc w:val="left"/>
            </w:pPr>
            <w:r>
              <w:t xml:space="preserve">[e.g., Oncology, Infectious Diseases, Public Health]</w:t>
            </w:r>
          </w:p>
        </w:tc>
      </w:tr>
      <w:tr>
        <w:tc>
          <w:tcPr/>
          <w:p>
            <w:pPr>
              <w:pStyle w:val="Compact"/>
              <w:jc w:val="left"/>
            </w:pPr>
            <w:r>
              <w:t xml:space="preserve">Years of Experience</w:t>
            </w:r>
          </w:p>
        </w:tc>
        <w:tc>
          <w:tcPr/>
          <w:p>
            <w:pPr>
              <w:pStyle w:val="Compact"/>
              <w:jc w:val="left"/>
            </w:pPr>
            <w:r>
              <w:t xml:space="preserve">[Number of Years]</w:t>
            </w:r>
          </w:p>
        </w:tc>
      </w:tr>
      <w:tr>
        <w:tc>
          <w:tcPr/>
          <w:p>
            <w:pPr>
              <w:pStyle w:val="Compact"/>
              <w:jc w:val="left"/>
            </w:pPr>
            <w:r>
              <w:t xml:space="preserve">Key Projects</w:t>
            </w:r>
          </w:p>
        </w:tc>
        <w:tc>
          <w:tcPr/>
          <w:p>
            <w:pPr>
              <w:pStyle w:val="Compact"/>
              <w:jc w:val="left"/>
            </w:pPr>
            <w:r>
              <w:t xml:space="preserve">[List of Major Research Projects]</w:t>
            </w:r>
          </w:p>
        </w:tc>
      </w:tr>
    </w:tbl>
    <w:p>
      <w:pPr>
        <w:pStyle w:val="BodyText"/>
      </w:pPr>
      <w:r>
        <w:t xml:space="preserve">3. Research Contributions</w:t>
      </w:r>
    </w:p>
    <w:p>
      <w:pPr>
        <w:pStyle w:val="BodyText"/>
      </w:pPr>
      <w:r>
        <w:t xml:space="preserve">The Medical Researcher under review has demonstrated significant contributions to the field of [Specialization] through a series of impactful studies and publications. Their work has been particularly notable in addressing health challenges relevant to the population of China Guangzhou, including [specific health issues, e.g., air pollution-related respiratory diseases, infectious disease outbreaks, or chronic conditions]. The researcher’s ability to integrate local data with global scientific trends has enhanced the relevance and applicability of their findings.</w:t>
      </w:r>
    </w:p>
    <w:p>
      <w:pPr>
        <w:pStyle w:val="BodyText"/>
      </w:pPr>
      <w:r>
        <w:t xml:space="preserve">Key achievements include:</w:t>
      </w:r>
    </w:p>
    <w:p>
      <w:pPr>
        <w:numPr>
          <w:ilvl w:val="0"/>
          <w:numId w:val="1001"/>
        </w:numPr>
        <w:pStyle w:val="Compact"/>
      </w:pPr>
      <w:r>
        <w:t xml:space="preserve">Publication of [Number] peer-reviewed articles in reputable journals.</w:t>
      </w:r>
    </w:p>
    <w:p>
      <w:pPr>
        <w:numPr>
          <w:ilvl w:val="0"/>
          <w:numId w:val="1001"/>
        </w:numPr>
        <w:pStyle w:val="Compact"/>
      </w:pPr>
      <w:r>
        <w:t xml:space="preserve">Leadership in [Number] collaborative research projects involving institutions in Guangzhou and beyond.</w:t>
      </w:r>
    </w:p>
    <w:p>
      <w:pPr>
        <w:numPr>
          <w:ilvl w:val="0"/>
          <w:numId w:val="1001"/>
        </w:numPr>
        <w:pStyle w:val="Compact"/>
      </w:pPr>
      <w:r>
        <w:t xml:space="preserve">Development of innovative methodologies for [specific research area].</w:t>
      </w:r>
    </w:p>
    <w:p>
      <w:pPr>
        <w:numPr>
          <w:ilvl w:val="0"/>
          <w:numId w:val="1001"/>
        </w:numPr>
        <w:pStyle w:val="Compact"/>
      </w:pPr>
      <w:r>
        <w:t xml:space="preserve">Active participation in conferences and workshops, contributing to knowledge exchange within the scientific community.</w:t>
      </w:r>
    </w:p>
    <w:p>
      <w:pPr>
        <w:pStyle w:val="FirstParagraph"/>
      </w:pPr>
      <w:r>
        <w:t xml:space="preserve">4. Methodological Rigor</w:t>
      </w:r>
    </w:p>
    <w:p>
      <w:pPr>
        <w:pStyle w:val="BodyText"/>
      </w:pPr>
      <w:r>
        <w:t xml:space="preserve">The researcher’s approach to study design, data collection, and analysis reflects a high level of methodological rigor. Their work adheres to ethical standards and regulatory requirements specific to medical research in China, ensuring the integrity and reliability of their findings. The use of advanced statistical tools and technologies has further strengthened the validity of their results. However, there is room for improvement in terms of increasing sample sizes and diversifying participant demographics to enhance the generalizability of their studies.</w:t>
      </w:r>
    </w:p>
    <w:p>
      <w:pPr>
        <w:pStyle w:val="BodyText"/>
      </w:pPr>
      <w:r>
        <w:t xml:space="preserve">5. Collaboration and Leadership</w:t>
      </w:r>
    </w:p>
    <w:p>
      <w:pPr>
        <w:pStyle w:val="BodyText"/>
      </w:pPr>
      <w:r>
        <w:t xml:space="preserve">Collaboration is a cornerstone of successful medical research, and the researcher has excelled in building partnerships with local hospitals, universities, and international organizations. Their leadership skills have been evident in managing multidisciplinary teams and fostering an environment of innovation and mutual respect. In Guangzhou, where cross-institutional collaboration is increasingly valued, the researcher’s ability to bridge gaps between academia and clinical practice has been particularly commendable.</w:t>
      </w:r>
    </w:p>
    <w:p>
      <w:pPr>
        <w:pStyle w:val="BodyText"/>
      </w:pPr>
      <w:r>
        <w:t xml:space="preserve">6. Impact on Local Healthcare</w:t>
      </w:r>
    </w:p>
    <w:p>
      <w:pPr>
        <w:pStyle w:val="BodyText"/>
      </w:pPr>
      <w:r>
        <w:t xml:space="preserve">The researcher’s work has had a tangible impact on healthcare practices in China Guangzhou. For instance, their findings on [specific topic] have informed policy decisions and clinical guidelines, contributing to improved patient outcomes. Additionally, their engagement with community health initiatives has raised awareness about critical health issues and promoted preventive measures among the local population.</w:t>
      </w:r>
    </w:p>
    <w:p>
      <w:pPr>
        <w:pStyle w:val="BodyText"/>
      </w:pPr>
      <w:r>
        <w:t xml:space="preserve">7. Areas for Improvement</w:t>
      </w:r>
    </w:p>
    <w:p>
      <w:pPr>
        <w:pStyle w:val="BodyText"/>
      </w:pPr>
      <w:r>
        <w:t xml:space="preserve">While the researcher’s contributions are noteworthy, there are areas where further development could enhance their impact:</w:t>
      </w:r>
    </w:p>
    <w:p>
      <w:pPr>
        <w:numPr>
          <w:ilvl w:val="0"/>
          <w:numId w:val="1002"/>
        </w:numPr>
        <w:pStyle w:val="Compact"/>
      </w:pPr>
      <w:r>
        <w:t xml:space="preserve">Increasing the translational aspect of their research to ensure faster implementation of findings into clinical practice.</w:t>
      </w:r>
    </w:p>
    <w:p>
      <w:pPr>
        <w:numPr>
          <w:ilvl w:val="0"/>
          <w:numId w:val="1002"/>
        </w:numPr>
        <w:pStyle w:val="Compact"/>
      </w:pPr>
      <w:r>
        <w:t xml:space="preserve">Expanding collaborations with international researchers to broaden the scope and influence of their work.</w:t>
      </w:r>
    </w:p>
    <w:p>
      <w:pPr>
        <w:numPr>
          <w:ilvl w:val="0"/>
          <w:numId w:val="1002"/>
        </w:numPr>
        <w:pStyle w:val="Compact"/>
      </w:pPr>
      <w:r>
        <w:t xml:space="preserve">Enhancing efforts to communicate research findings to non-specialist audiences, including policymakers and the general public.</w:t>
      </w:r>
    </w:p>
    <w:p>
      <w:pPr>
        <w:pStyle w:val="FirstParagraph"/>
      </w:pPr>
      <w:r>
        <w:t xml:space="preserve">8. Conclusion</w:t>
      </w:r>
    </w:p>
    <w:p>
      <w:pPr>
        <w:pStyle w:val="BodyText"/>
      </w:pPr>
      <w:r>
        <w:t xml:space="preserve">In conclusion, this Peer Review Report affirms the significant contributions of the Medical Researcher to the field of [Specialization] in China Guangzhou. Their dedication to advancing medical science, combined with their collaborative spirit and methodological excellence, positions them as a valuable asset to the research community. By addressing the identified areas for improvement, the researcher can further amplify their impact and continue to drive progress in healthcare within the region and beyond.</w:t>
      </w:r>
    </w:p>
    <w:p>
      <w:pPr>
        <w:pStyle w:val="BodyText"/>
      </w:pPr>
      <w:r>
        <w:rPr>
          <w:bCs/>
          <w:b/>
        </w:rPr>
        <w:t xml:space="preserve">Prepared by:</w:t>
      </w:r>
    </w:p>
    <w:p>
      <w:pPr>
        <w:pStyle w:val="BodyText"/>
      </w:pPr>
      <w:r>
        <w:t xml:space="preserve">[Reviewer’s Name]</w:t>
      </w:r>
    </w:p>
    <w:p>
      <w:pPr>
        <w:pStyle w:val="BodyText"/>
      </w:pPr>
      <w:r>
        <w:t xml:space="preserve">[Reviewer’s Title/Position]</w:t>
      </w:r>
    </w:p>
    <w:p>
      <w:pPr>
        <w:pStyle w:val="BodyText"/>
      </w:pPr>
      <w:r>
        <w:t xml:space="preserve">[Institution/Organization]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2026-10-10T07:49:23Z</dcterms:created>
  <dcterms:modified xsi:type="dcterms:W3CDTF">2026-10-10T07:49:23Z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