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Meteorologist</w:t>
      </w:r>
      <w:r>
        <w:t xml:space="preserve"> </w:t>
      </w:r>
      <w:r>
        <w:t xml:space="preserve">-</w:t>
      </w:r>
      <w:r>
        <w:t xml:space="preserve"> </w:t>
      </w:r>
      <w:r>
        <w:t xml:space="preserve">Japan</w:t>
      </w:r>
      <w:r>
        <w:t xml:space="preserve"> </w:t>
      </w:r>
      <w:r>
        <w:t xml:space="preserve">Kyoto</w:t>
      </w:r>
    </w:p>
    <w:bookmarkStart w:id="26" w:name="peer-review-report"/>
    <w:p>
      <w:pPr>
        <w:pStyle w:val="Heading1"/>
      </w:pPr>
      <w:r>
        <w:t xml:space="preserve">Peer Review Report</w:t>
      </w:r>
    </w:p>
    <w:p>
      <w:pPr>
        <w:pStyle w:val="FirstParagraph"/>
      </w:pPr>
      <w:r>
        <w:rPr>
          <w:bCs/>
          <w:b/>
        </w:rPr>
        <w:t xml:space="preserve">Subject:</w:t>
      </w:r>
      <w:r>
        <w:t xml:space="preserve"> </w:t>
      </w:r>
      <w:r>
        <w:t xml:space="preserve">Meteorologist Performance Evaluation</w:t>
      </w:r>
    </w:p>
    <w:p>
      <w:pPr>
        <w:pStyle w:val="BodyText"/>
      </w:pPr>
      <w:r>
        <w:rPr>
          <w:bCs/>
          <w:b/>
        </w:rPr>
        <w:t xml:space="preserve">Location:</w:t>
      </w:r>
      <w:r>
        <w:t xml:space="preserve"> </w:t>
      </w:r>
      <w:r>
        <w:t xml:space="preserve">Japan Kyoto Regional Office</w:t>
      </w:r>
    </w:p>
    <w:p>
      <w:pPr>
        <w:pStyle w:val="BodyText"/>
      </w:pPr>
      <w:r>
        <w:rPr>
          <w:bCs/>
          <w:b/>
        </w:rPr>
        <w:t xml:space="preserve">Review Period:</w:t>
      </w:r>
      <w:r>
        <w:t xml:space="preserve"> </w:t>
      </w:r>
      <w:r>
        <w:t xml:space="preserve">Fiscal Year 2023-2024</w:t>
      </w:r>
    </w:p>
    <w:p>
      <w:pPr>
        <w:pStyle w:val="BodyText"/>
      </w:pPr>
      <w:r>
        <w:rPr>
          <w:bCs/>
          <w:b/>
        </w:rPr>
        <w:t xml:space="preserve">Reviewer Role:</w:t>
      </w:r>
      <w:r>
        <w:t xml:space="preserve"> </w:t>
      </w:r>
      <w:r>
        <w:t xml:space="preserve">Senior Atmospheric Science Lead</w:t>
      </w:r>
    </w:p>
    <w:p>
      <w:pPr>
        <w:pStyle w:val="BodyText"/>
      </w:pPr>
      <w:r>
        <w:rPr>
          <w:bCs/>
          <w:b/>
        </w:rPr>
        <w:t xml:space="preserve">Date:</w:t>
      </w:r>
      <w:r>
        <w:t xml:space="preserve"> </w:t>
      </w:r>
      <w:r>
        <w:t xml:space="preserve">October 24, 2023</w:t>
      </w:r>
    </w:p>
    <w:bookmarkStart w:id="20" w:name="executive-summary"/>
    <w:p>
      <w:pPr>
        <w:pStyle w:val="Heading2"/>
      </w:pPr>
      <w:r>
        <w:t xml:space="preserve">1. Executive Summary</w:t>
      </w:r>
    </w:p>
    <w:p>
      <w:pPr>
        <w:pStyle w:val="FirstParagraph"/>
      </w:pPr>
      <w:r>
        <w:t xml:space="preserve">This Peer Review Report serves as a comprehensive evaluation of the professional performance, technical expertise, and operational contributions of the assigned Meteorologist stationed at the Japan Kyoto regional facility. The review focuses on the individual's ability to navigate the unique climatic challenges of the Kyoto basin, their integration with local forecasting protocols, and their adherence to the rigorous standards expected within the Japanese meteorological community. The subject has demonstrated a high level of competence in analyzing complex weather patterns specific to the Kansai region, showing particular strength in short-term forecasting and severe weather warning dissemination.</w:t>
      </w:r>
    </w:p>
    <w:bookmarkEnd w:id="20"/>
    <w:bookmarkStart w:id="21" w:name="Xae3ea52836a61bb671c7da204e6deccd670823a"/>
    <w:p>
      <w:pPr>
        <w:pStyle w:val="Heading2"/>
      </w:pPr>
      <w:r>
        <w:t xml:space="preserve">2. Technical Competence and Forecasting Accuracy</w:t>
      </w:r>
    </w:p>
    <w:p>
      <w:pPr>
        <w:pStyle w:val="FirstParagraph"/>
      </w:pPr>
      <w:r>
        <w:t xml:space="preserve">The primary responsibility of the Meteorologist in this role involves the precise interpretation of atmospheric data to provide actionable forecasts for the Kyoto area. The review highlights an exceptional grasp of the local topography's influence on weather systems. Kyoto, situated in a basin surrounded by mountains, experiences unique microclimates, including the "Yama-oke" effect, which can lead to rapid temperature fluctuations and localized heavy rainfall.</w:t>
      </w:r>
    </w:p>
    <w:p>
      <w:pPr>
        <w:pStyle w:val="BodyText"/>
      </w:pPr>
      <w:r>
        <w:t xml:space="preserve">The subject has shown remarkable proficiency in utilizing Numerical Weather Prediction (NWP) models, specifically tailoring outputs to account for the complex terrain of the Kyoto basin. During the recent rainy season (Tsuyu), the Meteorologist provided highly accurate precipitation forecasts that allowed local authorities to prepare for potential flooding in the low-lying areas near the Kamo River. Their ability to synthesize data from the Japan Meteorological Agency (JMA) with local radar observations resulted in a 15% improvement in lead time for severe weather alerts compared to the previous fiscal year.</w:t>
      </w:r>
    </w:p>
    <w:bookmarkEnd w:id="21"/>
    <w:bookmarkStart w:id="22" w:name="X48eca9b0569de79b2a724d7449ea7d623a3f405"/>
    <w:p>
      <w:pPr>
        <w:pStyle w:val="Heading2"/>
      </w:pPr>
      <w:r>
        <w:t xml:space="preserve">3. Operational Integration and Local Context</w:t>
      </w:r>
    </w:p>
    <w:p>
      <w:pPr>
        <w:pStyle w:val="FirstParagraph"/>
      </w:pPr>
      <w:r>
        <w:t xml:space="preserve">Working in Japan Kyoto requires more than just technical skill; it demands a deep understanding of the cultural and operational context. The Meteorologist has successfully integrated into the local workflow, demonstrating respect for the hierarchical and consensus-driven nature of Japanese professional environments. They have effectively collaborated with local disaster prevention councils, ensuring that meteorological data is translated into clear, actionable information for the public.</w:t>
      </w:r>
    </w:p>
    <w:p>
      <w:pPr>
        <w:pStyle w:val="BodyText"/>
      </w:pPr>
      <w:r>
        <w:t xml:space="preserve">A key aspect of this role is the communication of risks related to typhoons and heavy snowfall in the surrounding mountainous regions. The subject has developed effective communication strategies that align with JMA standards, ensuring that warnings are both scientifically accurate and culturally appropriate. Their efforts in coordinating with local media outlets in Kyoto have enhanced public awareness and safety during critical weather events.</w:t>
      </w:r>
    </w:p>
    <w:bookmarkEnd w:id="22"/>
    <w:bookmarkStart w:id="23" w:name="data-analysis-and-research-contributions"/>
    <w:p>
      <w:pPr>
        <w:pStyle w:val="Heading2"/>
      </w:pPr>
      <w:r>
        <w:t xml:space="preserve">4. Data Analysis and Research Contributions</w:t>
      </w:r>
    </w:p>
    <w:p>
      <w:pPr>
        <w:pStyle w:val="FirstParagraph"/>
      </w:pPr>
      <w:r>
        <w:t xml:space="preserve">Beyond daily forecasting, the Meteorologist has contributed significantly to ongoing research initiatives focused on urban heat island effects in Kyoto. The city's dense urbanization combined with its historical preservation efforts creates a unique thermal environment. The subject's analysis of temperature data has provided valuable insights into how urban planning can mitigate heat stress during the intense summer months.</w:t>
      </w:r>
    </w:p>
    <w:p>
      <w:pPr>
        <w:pStyle w:val="BodyText"/>
      </w:pPr>
      <w:r>
        <w:t xml:space="preserve">Furthermore, the individual has actively participated in the calibration of local weather stations, ensuring data integrity across the network. Their attention to detail in quality control processes has been instrumental in maintaining the high standards of data accuracy required for both operational forecasting and long-term climate studies in the region.</w:t>
      </w:r>
    </w:p>
    <w:bookmarkEnd w:id="23"/>
    <w:bookmarkStart w:id="24" w:name="areas-for-improvement"/>
    <w:p>
      <w:pPr>
        <w:pStyle w:val="Heading2"/>
      </w:pPr>
      <w:r>
        <w:t xml:space="preserve">5. Areas for Improvement</w:t>
      </w:r>
    </w:p>
    <w:p>
      <w:pPr>
        <w:pStyle w:val="FirstParagraph"/>
      </w:pPr>
      <w:r>
        <w:t xml:space="preserve">While the overall performance is commendable, there are areas where further development is recommended. First, the Meteorologist is encouraged to deepen their proficiency in the Japanese language, particularly in technical meteorological terminology. While their current level is sufficient for daily operations, advanced fluency would enhance their ability to engage with senior JMA officials and contribute more effectively to national-level discussions.</w:t>
      </w:r>
    </w:p>
    <w:p>
      <w:pPr>
        <w:pStyle w:val="BodyText"/>
      </w:pPr>
      <w:r>
        <w:t xml:space="preserve">Second, there is an opportunity to expand their expertise in climate change impact assessment. As Kyoto faces increasing challenges from extreme weather events, the ability to project long-term climate trends and their implications for the region will be crucial. Engaging in more interdisciplinary research with urban planners and environmental scientists would be beneficial.</w:t>
      </w:r>
    </w:p>
    <w:bookmarkEnd w:id="24"/>
    <w:bookmarkStart w:id="25" w:name="overall-assessment-and-recommendation"/>
    <w:p>
      <w:pPr>
        <w:pStyle w:val="Heading2"/>
      </w:pPr>
      <w:r>
        <w:t xml:space="preserve">6. Overall Assessment and Recommendation</w:t>
      </w:r>
    </w:p>
    <w:p>
      <w:pPr>
        <w:pStyle w:val="FirstParagraph"/>
      </w:pPr>
      <w:r>
        <w:t xml:space="preserve">In conclusion, this Peer Review Report affirms that the Meteorologist stationed in Japan Kyoto has performed at a level that exceeds expectations. Their technical skills, combined with a strong commitment to public safety and local collaboration, make them an invaluable asset to the regional meteorological team. The subject's ability to adapt to the specific climatic and cultural nuances of Kyoto demonstrates a high degree of professionalism and dedication.</w:t>
      </w:r>
    </w:p>
    <w:p>
      <w:pPr>
        <w:pStyle w:val="BodyText"/>
      </w:pPr>
      <w:r>
        <w:t xml:space="preserve">It is recommended that the Meteorologist be recognized for their contributions during the recent severe weather season and be provided with opportunities for advanced training in climate modeling and Japanese language proficiency. Their continued growth in these areas will further enhance their effectiveness in serving the community of Kyoto and the broader region.</w:t>
      </w:r>
    </w:p>
    <w:p>
      <w:pPr>
        <w:pStyle w:val="BodyText"/>
      </w:pPr>
      <w:r>
        <w:t xml:space="preserve">9.2</w:t>
      </w:r>
    </w:p>
    <w:p>
      <w:pPr>
        <w:pStyle w:val="BodyText"/>
      </w:pPr>
      <w:r>
        <w:t xml:space="preserve">Technical Skill</w:t>
      </w:r>
    </w:p>
    <w:p>
      <w:pPr>
        <w:pStyle w:val="BodyText"/>
      </w:pPr>
      <w:r>
        <w:t xml:space="preserve">8.8</w:t>
      </w:r>
    </w:p>
    <w:p>
      <w:pPr>
        <w:pStyle w:val="BodyText"/>
      </w:pPr>
      <w:r>
        <w:t xml:space="preserve">Communication</w:t>
      </w:r>
    </w:p>
    <w:p>
      <w:pPr>
        <w:pStyle w:val="BodyText"/>
      </w:pPr>
      <w:r>
        <w:t xml:space="preserve">9.0</w:t>
      </w:r>
    </w:p>
    <w:p>
      <w:pPr>
        <w:pStyle w:val="BodyText"/>
      </w:pPr>
      <w:r>
        <w:t xml:space="preserve">Local Adaptation</w:t>
      </w:r>
    </w:p>
    <w:p>
      <w:pPr>
        <w:pStyle w:val="BodyText"/>
      </w:pPr>
      <w:r>
        <w:t xml:space="preserve">9.5</w:t>
      </w:r>
    </w:p>
    <w:p>
      <w:pPr>
        <w:pStyle w:val="BodyText"/>
      </w:pPr>
      <w:r>
        <w:t xml:space="preserve">Overall Performance</w:t>
      </w:r>
    </w:p>
    <w:p>
      <w:pPr>
        <w:pStyle w:val="BodyText"/>
      </w:pPr>
      <w:r>
        <w:rPr>
          <w:bCs/>
          <w:b/>
        </w:rPr>
        <w:t xml:space="preserve">Reviewer Name:</w:t>
      </w:r>
      <w:r>
        <w:t xml:space="preserve"> </w:t>
      </w:r>
      <w:r>
        <w:t xml:space="preserve">Dr. Kenji Tanaka</w:t>
      </w:r>
    </w:p>
    <w:p>
      <w:pPr>
        <w:pStyle w:val="BodyText"/>
      </w:pPr>
      <w:r>
        <w:rPr>
          <w:bCs/>
          <w:b/>
        </w:rPr>
        <w:t xml:space="preserve">Title:</w:t>
      </w:r>
      <w:r>
        <w:t xml:space="preserve"> </w:t>
      </w:r>
      <w:r>
        <w:t xml:space="preserve">Senior Meteorological Scientist</w:t>
      </w:r>
    </w:p>
    <w:p>
      <w:pPr>
        <w:pStyle w:val="BodyText"/>
      </w:pPr>
      <w:r>
        <w:rPr>
          <w:bCs/>
          <w:b/>
        </w:rPr>
        <w:t xml:space="preserve">Affiliation:</w:t>
      </w:r>
      <w:r>
        <w:t xml:space="preserve"> </w:t>
      </w:r>
      <w:r>
        <w:t xml:space="preserve">Kyoto Regional Meteorological Center</w:t>
      </w:r>
    </w:p>
    <w:p>
      <w:pPr>
        <w:pStyle w:val="BodyText"/>
      </w:pPr>
      <w:r>
        <w:rPr>
          <w:bCs/>
          <w:b/>
        </w:rPr>
        <w:t xml:space="preserve">Signature:</w:t>
      </w:r>
      <w:r>
        <w:t xml:space="preserve"> </w:t>
      </w:r>
      <w:r>
        <w:t xml:space="preserve">_________________________</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Meteorologist - Japan Kyoto</dc:title>
  <dc:creator/>
  <dc:language>en</dc:language>
  <cp:keywords/>
  <dcterms:created xsi:type="dcterms:W3CDTF">2026-10-10T09:47:47Z</dcterms:created>
  <dcterms:modified xsi:type="dcterms:W3CDTF">2026-10-10T09:47:47Z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