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Meteorologist Performance and Methodology</w:t>
      </w:r>
    </w:p>
    <w:p>
      <w:pPr>
        <w:pStyle w:val="BodyText"/>
      </w:pPr>
      <w:r>
        <w:rPr>
          <w:bCs/>
          <w:b/>
        </w:rPr>
        <w:t xml:space="preserve">Location of Operation:</w:t>
      </w:r>
      <w:r>
        <w:t xml:space="preserve"> </w:t>
      </w:r>
      <w:r>
        <w:t xml:space="preserve">Nepal Kathmandu</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Fiscal Year 2023/2024</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activities, technical accuracy, and operational impact of the Meteorologist stationed in Nepal Kathmandu. The primary objective of this review is to assess the efficacy of weather forecasting models, the reliability of data dissemination to the public and government stakeholders, and the adherence to international meteorological standards within the unique geographical context of the Kathmandu Valley. The review highlights significant contributions to disaster risk reduction, particularly regarding monsoon management and air quality forecasting, while identifying areas for technological modernization.</w:t>
      </w:r>
    </w:p>
    <w:bookmarkEnd w:id="21"/>
    <w:bookmarkStart w:id="22" w:name="X98301186fd206601f202ec2f19cbf894f693d40"/>
    <w:p>
      <w:pPr>
        <w:pStyle w:val="Heading2"/>
      </w:pPr>
      <w:r>
        <w:t xml:space="preserve">2. Contextual Background: Meteorology in Nepal Kathmandu</w:t>
      </w:r>
    </w:p>
    <w:p>
      <w:pPr>
        <w:pStyle w:val="FirstParagraph"/>
      </w:pPr>
      <w:r>
        <w:t xml:space="preserve">The role of a Meteorologist in Nepal Kathmandu is critically complex due to the region's topographical diversity. Situated in a valley surrounded by high mountain ranges, Kathmandu experiences microclimates that are notoriously difficult to predict using standard global models. The presence of the Himalayas to the north creates significant orographic effects, influencing precipitation patterns, wind shear, and temperature inversions. Furthermore, the seasonal transition between the dry winter and the intense summer monsoon requires precise monitoring to mitigate risks associated with landslides, flash floods, and aviation disruptions at Tribhuvan International Airport.</w:t>
      </w:r>
    </w:p>
    <w:p>
      <w:pPr>
        <w:pStyle w:val="BodyText"/>
      </w:pPr>
      <w:r>
        <w:t xml:space="preserve">Additionally, the Meteorologist in Nepal Kathmandu has recently taken on an expanded role in monitoring air quality. The valley's topography often traps pollutants during winter months, leading to severe smog. Therefore, the integration of meteorological data with environmental health metrics has become a vital component of the professional mandate.</w:t>
      </w:r>
    </w:p>
    <w:bookmarkEnd w:id="22"/>
    <w:bookmarkStart w:id="23" w:name="Xae3ea52836a61bb671c7da204e6deccd670823a"/>
    <w:p>
      <w:pPr>
        <w:pStyle w:val="Heading2"/>
      </w:pPr>
      <w:r>
        <w:t xml:space="preserve">3. Technical Competence and Forecasting Accuracy</w:t>
      </w:r>
    </w:p>
    <w:p>
      <w:pPr>
        <w:pStyle w:val="FirstParagraph"/>
      </w:pPr>
      <w:r>
        <w:t xml:space="preserve">The peer review panel has analyzed the forecasting outputs generated by the Meteorologist over the past fiscal year. The accuracy of short-term forecasts (0-48 hours) for the Kathmandu Valley has shown a marked improvement, with a hit rate exceeding 85% for precipitation events. This is a testament to the Meteorologist's ability to calibrate global numerical weather prediction (NWP) models with local observational data.</w:t>
      </w:r>
    </w:p>
    <w:p>
      <w:pPr>
        <w:pStyle w:val="BodyText"/>
      </w:pPr>
      <w:r>
        <w:t xml:space="preserve">However, the review notes challenges in medium-range forecasting (3-7 days), particularly during the onset of the monsoon season. The complex interaction between the Bay of Bengal moisture and the Himalayan barrier often leads to discrepancies in rainfall accumulation predictions. The Meteorologist has demonstrated strong analytical skills in interpreting radar data and satellite imagery to correct these model biases, but further refinement in local downscaling techniques is recommended.</w:t>
      </w:r>
    </w:p>
    <w:bookmarkEnd w:id="23"/>
    <w:bookmarkStart w:id="24" w:name="Xc5b2a8db1ef42d8269081e7ed2ae16201dbc425"/>
    <w:p>
      <w:pPr>
        <w:pStyle w:val="Heading2"/>
      </w:pPr>
      <w:r>
        <w:t xml:space="preserve">4. Disaster Risk Reduction and Public Safety</w:t>
      </w:r>
    </w:p>
    <w:p>
      <w:pPr>
        <w:pStyle w:val="FirstParagraph"/>
      </w:pPr>
      <w:r>
        <w:t xml:space="preserve">A critical aspect of this Peer Review Report is the evaluation of the Meteorologist's contribution to disaster management in Nepal Kathmandu. The timely issuance of Early Warning Systems (EWS) for heavy rainfall and thunderstorms has been instrumental in reducing casualties and property damage. The coordination with the Department of Hydrology and Meteorology and local municipal authorities has been effective.</w:t>
      </w:r>
    </w:p>
    <w:p>
      <w:pPr>
        <w:pStyle w:val="BodyText"/>
      </w:pPr>
      <w:r>
        <w:t xml:space="preserve">Specifically, the Meteorologist's alerts regarding potential landslides in the hilly districts surrounding Kathmandu have allowed for proactive evacuations. The clarity and accessibility of the warnings issued to the general public via digital platforms and traditional media have been commended. The report emphasizes that the Meteorologist's work is not merely scientific but is a cornerstone of public safety infrastructure in Nepal Kathmandu.</w:t>
      </w:r>
    </w:p>
    <w:bookmarkEnd w:id="24"/>
    <w:bookmarkStart w:id="25" w:name="Xafd471491b002aec716f2b205b56473345ffa57"/>
    <w:p>
      <w:pPr>
        <w:pStyle w:val="Heading2"/>
      </w:pPr>
      <w:r>
        <w:t xml:space="preserve">5. Data Management and Technological Integration</w:t>
      </w:r>
    </w:p>
    <w:p>
      <w:pPr>
        <w:pStyle w:val="FirstParagraph"/>
      </w:pPr>
      <w:r>
        <w:t xml:space="preserve">The review assesses the Meteorologist's proficiency in managing meteorological data. The integration of data from automated weather stations (AWS) located across the Kathmandu Valley has improved the spatial resolution of weather analysis. The Meteorologist has successfully maintained the integrity of this data stream, ensuring that observations are quality-controlled before being fed into forecasting models.</w:t>
      </w:r>
    </w:p>
    <w:p>
      <w:pPr>
        <w:pStyle w:val="BodyText"/>
      </w:pPr>
      <w:r>
        <w:t xml:space="preserve">Nevertheless, the Peer Review Report identifies a need for enhanced technological infrastructure. The current reliance on manual data entry for certain remote stations introduces latency and potential human error. It is recommended that the Meteorologist advocate for and assist in the implementation of fully automated, real-time data transmission systems. Furthermore, the adoption of artificial intelligence tools for pattern recognition in local weather phenomena could significantly enhance predictive capabilities.</w:t>
      </w:r>
    </w:p>
    <w:bookmarkEnd w:id="25"/>
    <w:bookmarkStart w:id="26" w:name="communication-and-stakeholder-engagement"/>
    <w:p>
      <w:pPr>
        <w:pStyle w:val="Heading2"/>
      </w:pPr>
      <w:r>
        <w:t xml:space="preserve">6. Communication and Stakeholder Engagement</w:t>
      </w:r>
    </w:p>
    <w:p>
      <w:pPr>
        <w:pStyle w:val="FirstParagraph"/>
      </w:pPr>
      <w:r>
        <w:t xml:space="preserve">Effective communication is paramount for a Meteorologist operating in a densely populated urban center like Nepal Kathmandu. The subject of this review has demonstrated strong communication skills, translating complex meteorological concepts into actionable information for diverse audiences, including aviation authorities, agricultural planners, and the general public.</w:t>
      </w:r>
    </w:p>
    <w:p>
      <w:pPr>
        <w:pStyle w:val="BodyText"/>
      </w:pPr>
      <w:r>
        <w:t xml:space="preserve">The Meteorologist's engagement with the aviation sector at Tribhuvan International Airport has been particularly notable, providing precise wind shear and visibility forecasts that are crucial for flight safety. The report also highlights successful collaborations with academic institutions in Kathmandu to foster research on climate change impacts in the Himalayan region.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the Meteorologist and the supporting organization in Nepal Kathmandu:</w:t>
      </w:r>
    </w:p>
    <w:p>
      <w:pPr>
        <w:numPr>
          <w:ilvl w:val="0"/>
          <w:numId w:val="1001"/>
        </w:numPr>
        <w:pStyle w:val="Compact"/>
      </w:pPr>
      <w:r>
        <w:rPr>
          <w:bCs/>
          <w:b/>
        </w:rPr>
        <w:t xml:space="preserve">Enhance Local Modeling:</w:t>
      </w:r>
      <w:r>
        <w:t xml:space="preserve"> </w:t>
      </w:r>
      <w:r>
        <w:t xml:space="preserve">Invest in high-resolution regional climate models specifically tailored to the topography of the Kathmandu Valley to improve medium-range forecast accuracy.</w:t>
      </w:r>
    </w:p>
    <w:p>
      <w:pPr>
        <w:numPr>
          <w:ilvl w:val="0"/>
          <w:numId w:val="1001"/>
        </w:numPr>
        <w:pStyle w:val="Compact"/>
      </w:pPr>
      <w:r>
        <w:rPr>
          <w:bCs/>
          <w:b/>
        </w:rPr>
        <w:t xml:space="preserve">Air Quality Integration:</w:t>
      </w:r>
      <w:r>
        <w:t xml:space="preserve"> </w:t>
      </w:r>
      <w:r>
        <w:t xml:space="preserve">Formalize the integration of air quality forecasting into daily meteorological bulletins, given the public health implications in Nepal Kathmandu.</w:t>
      </w:r>
    </w:p>
    <w:p>
      <w:pPr>
        <w:numPr>
          <w:ilvl w:val="0"/>
          <w:numId w:val="1001"/>
        </w:numPr>
        <w:pStyle w:val="Compact"/>
      </w:pPr>
      <w:r>
        <w:rPr>
          <w:bCs/>
          <w:b/>
        </w:rPr>
        <w:t xml:space="preserve">Capacity Building:</w:t>
      </w:r>
      <w:r>
        <w:t xml:space="preserve"> </w:t>
      </w:r>
      <w:r>
        <w:t xml:space="preserve">Organize regular training workshops on advanced data visualization and AI-driven forecasting tools for the meteorological team.</w:t>
      </w:r>
    </w:p>
    <w:p>
      <w:pPr>
        <w:numPr>
          <w:ilvl w:val="0"/>
          <w:numId w:val="1001"/>
        </w:numPr>
        <w:pStyle w:val="Compact"/>
      </w:pPr>
      <w:r>
        <w:rPr>
          <w:bCs/>
          <w:b/>
        </w:rPr>
        <w:t xml:space="preserve">Public Outreach:</w:t>
      </w:r>
      <w:r>
        <w:t xml:space="preserve"> </w:t>
      </w:r>
      <w:r>
        <w:t xml:space="preserve">Develop a dedicated mobile application for real-time weather alerts and air quality updates to increase public engagement and safety awareness.</w:t>
      </w:r>
    </w:p>
    <w:bookmarkEnd w:id="27"/>
    <w:bookmarkStart w:id="28" w:name="conclusion"/>
    <w:p>
      <w:pPr>
        <w:pStyle w:val="Heading2"/>
      </w:pPr>
      <w:r>
        <w:t xml:space="preserve">8. Conclusion</w:t>
      </w:r>
    </w:p>
    <w:p>
      <w:pPr>
        <w:pStyle w:val="FirstParagraph"/>
      </w:pPr>
      <w:r>
        <w:t xml:space="preserve">In conclusion, this Peer Review Report affirms the high level of professional competence and dedication exhibited by the Meteorologist in Nepal Kathmandu. The work performed is vital for the safety, economic stability, and environmental management of the region. While challenges related to topographical complexity and technological infrastructure persist, the Meteorologist's proactive approach and technical expertise provide a strong foundation for future advancements. Continued support and investment in meteorological capabilities are essential to address the evolving climate challenges facing Nepal Kathmandu.</w:t>
      </w:r>
    </w:p>
    <w:bookmarkEnd w:id="28"/>
    <w:p>
      <w:pPr>
        <w:pStyle w:val="BodyText"/>
      </w:pPr>
      <w:r>
        <w:rPr>
          <w:bCs/>
          <w:b/>
        </w:rPr>
        <w:t xml:space="preserve">Reviewed By:</w:t>
      </w:r>
    </w:p>
    <w:p>
      <w:pPr>
        <w:pStyle w:val="BodyText"/>
      </w:pPr>
      <w:r>
        <w:t xml:space="preserve">Dr. A. Sharma, Senior Climatologist</w:t>
      </w:r>
    </w:p>
    <w:p>
      <w:pPr>
        <w:pStyle w:val="BodyText"/>
      </w:pPr>
      <w:r>
        <w:t xml:space="preserve">Prof. R. Joshi, Environmental Science Specialist</w:t>
      </w:r>
    </w:p>
    <w:p>
      <w:pPr>
        <w:pStyle w:val="BodyText"/>
      </w:pPr>
      <w:r>
        <w:t xml:space="preserve">Committee for Meteorological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Nepal Kathmandu</dc:title>
  <dc:creator/>
  <dc:language>en</dc:language>
  <cp:keywords/>
  <dcterms:created xsi:type="dcterms:W3CDTF">2026-10-10T08:48:41Z</dcterms:created>
  <dcterms:modified xsi:type="dcterms:W3CDTF">2026-10-10T08:48:41Z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