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Professional Evaluation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Meteorological Panel, Royal Netherlands Meteorological Institute (KNMI) Affiliates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accuracy, and operational impact of the designated Meteorologist stationed in Netherlands Amsterdam. The review focuses on the individual's contribution to the regional forecasting capabilities, their adherence to international meteorological standards, and their integration within the broader European weather monitoring network. Given the unique geographical position of Netherlands Amsterdam—situated at the confluence of major river deltas and exposed to North Atlantic weather systems—the role of the Meteorologist is critical for both public safety and economic stability.</w:t>
      </w:r>
    </w:p>
    <w:p>
      <w:pPr>
        <w:pStyle w:val="BodyText"/>
      </w:pPr>
      <w:r>
        <w:t xml:space="preserve">The panel has conducted a thorough analysis of the Meteorologist's performance over the past twelve months. The findings indicate a high level of proficiency in numerical weather prediction (NWP) interpretation, particularly regarding coastal wind patterns and precipitation variability. However, the report also identifies areas for improvement in cross-departmental communication and the dissemination of severe weather warnings to the general public in the Amsterdam metropolitan area.</w:t>
      </w:r>
    </w:p>
    <w:bookmarkEnd w:id="21"/>
    <w:bookmarkStart w:id="22" w:name="X88c604203f23b0990dbf5915ef669bc4ca29d37"/>
    <w:p>
      <w:pPr>
        <w:pStyle w:val="Heading2"/>
      </w:pPr>
      <w:r>
        <w:t xml:space="preserve">2. Technical Competency and Forecasting Accuracy</w:t>
      </w:r>
    </w:p>
    <w:p>
      <w:pPr>
        <w:pStyle w:val="FirstParagraph"/>
      </w:pPr>
      <w:r>
        <w:t xml:space="preserve">The primary responsibility of the Meteorologist in Netherlands Amsterdam is to provide accurate short-term and medium-range forecasts. The peer review team analyzed a sample of 500 forecasts issued during the review period, comparing them against observed data from local weather stations and radar systems.</w:t>
      </w:r>
    </w:p>
    <w:p>
      <w:pPr>
        <w:pStyle w:val="BodyText"/>
      </w:pPr>
      <w:r>
        <w:rPr>
          <w:bCs/>
          <w:b/>
        </w:rPr>
        <w:t xml:space="preserve">Wind and Coastal Dynamics:</w:t>
      </w:r>
      <w:r>
        <w:t xml:space="preserve"> </w:t>
      </w:r>
      <w:r>
        <w:t xml:space="preserve">The Meteorologist demonstrated exceptional skill in predicting wind speeds and directions, which are vital for the port operations in Amsterdam and the surrounding IJsselmeer region. The accuracy of wind forecasts exceeded the European average by 4.2%, showcasing a deep understanding of local microclimates and the influence of the North Sea.</w:t>
      </w:r>
    </w:p>
    <w:p>
      <w:pPr>
        <w:pStyle w:val="BodyText"/>
      </w:pPr>
      <w:r>
        <w:rPr>
          <w:bCs/>
          <w:b/>
        </w:rPr>
        <w:t xml:space="preserve">Precipitation and Flooding Risks:</w:t>
      </w:r>
      <w:r>
        <w:t xml:space="preserve"> </w:t>
      </w:r>
      <w:r>
        <w:t xml:space="preserve">Given the low-lying nature of the Netherlands Amsterdam region, accurate precipitation forecasting is paramount. The Meteorologist's ability to interpret radar data and satellite imagery allowed for timely warnings regarding heavy rainfall events. The review noted a significant reduction in false alarms compared to the previous year, which enhances public trust in the warnings issued.</w:t>
      </w:r>
    </w:p>
    <w:p>
      <w:pPr>
        <w:pStyle w:val="BodyText"/>
      </w:pPr>
      <w:r>
        <w:rPr>
          <w:bCs/>
          <w:b/>
        </w:rPr>
        <w:t xml:space="preserve">Climate Data Analysis:</w:t>
      </w:r>
      <w:r>
        <w:t xml:space="preserve"> </w:t>
      </w:r>
      <w:r>
        <w:t xml:space="preserve">The Meteorologist has also contributed valuable insights into long-term climate trends affecting the Netherlands Amsterdam area. Their analysis of temperature anomalies and sea-level rise projections has been instrumental in informing local urban planning and water management strategies.</w:t>
      </w:r>
    </w:p>
    <w:bookmarkEnd w:id="22"/>
    <w:bookmarkStart w:id="23" w:name="operational-impact-and-public-safety"/>
    <w:p>
      <w:pPr>
        <w:pStyle w:val="Heading2"/>
      </w:pPr>
      <w:r>
        <w:t xml:space="preserve">3. Operational Impact and Public Safety</w:t>
      </w:r>
    </w:p>
    <w:p>
      <w:pPr>
        <w:pStyle w:val="FirstParagraph"/>
      </w:pPr>
      <w:r>
        <w:t xml:space="preserve">The work of the Meteorologist extends beyond data analysis; it directly impacts public safety and economic activities in Netherlands Amsterdam. The peer review assessed the Meteorologist's role in coordinating with emergency services, transportation authorities, and agricultural stakeholders.</w:t>
      </w:r>
    </w:p>
    <w:p>
      <w:pPr>
        <w:pStyle w:val="BodyText"/>
      </w:pPr>
      <w:r>
        <w:rPr>
          <w:bCs/>
          <w:b/>
        </w:rPr>
        <w:t xml:space="preserve">Emergency Response Coordination:</w:t>
      </w:r>
      <w:r>
        <w:t xml:space="preserve"> </w:t>
      </w:r>
      <w:r>
        <w:t xml:space="preserve">During several severe weather events, including a notable storm surge in the North Sea, the Meteorologist provided real-time updates that enabled emergency services to prepare effectively. Their clear and concise communication with the crisis management teams in Amsterdam was highly praised.</w:t>
      </w:r>
    </w:p>
    <w:p>
      <w:pPr>
        <w:pStyle w:val="BodyText"/>
      </w:pPr>
      <w:r>
        <w:rPr>
          <w:bCs/>
          <w:b/>
        </w:rPr>
        <w:t xml:space="preserve">Transportation and Logistics:</w:t>
      </w:r>
      <w:r>
        <w:t xml:space="preserve"> </w:t>
      </w:r>
      <w:r>
        <w:t xml:space="preserve">The Amsterdam Schiphol Airport and the extensive road and rail networks rely heavily on accurate weather forecasts. The Meteorologist's forecasts have helped minimize disruptions caused by adverse weather conditions, thereby supporting the efficient flow of goods and passengers.</w:t>
      </w:r>
    </w:p>
    <w:p>
      <w:pPr>
        <w:pStyle w:val="BodyText"/>
      </w:pPr>
      <w:r>
        <w:rPr>
          <w:bCs/>
          <w:b/>
        </w:rPr>
        <w:t xml:space="preserve">Agricultural Support:</w:t>
      </w:r>
      <w:r>
        <w:t xml:space="preserve"> </w:t>
      </w:r>
      <w:r>
        <w:t xml:space="preserve">The surrounding agricultural regions benefit from the Meteorologist's detailed forecasts, which assist farmers in making informed decisions about planting, harvesting, and irrigation. This support is crucial for maintaining the productivity of the Dutch agricultural sector.</w:t>
      </w:r>
    </w:p>
    <w:bookmarkEnd w:id="23"/>
    <w:bookmarkStart w:id="24" w:name="areas-for-improvement"/>
    <w:p>
      <w:pPr>
        <w:pStyle w:val="Heading2"/>
      </w:pPr>
      <w:r>
        <w:t xml:space="preserve">4. Areas for Improvement</w:t>
      </w:r>
    </w:p>
    <w:p>
      <w:pPr>
        <w:pStyle w:val="FirstParagraph"/>
      </w:pPr>
      <w:r>
        <w:t xml:space="preserve">While the Meteorologist's performance is commendable, the peer review identified several areas where improvements can be made to enhance the overall effectiveness of their role in Netherlands Amsterdam.</w:t>
      </w:r>
    </w:p>
    <w:p>
      <w:pPr>
        <w:pStyle w:val="BodyText"/>
      </w:pPr>
      <w:r>
        <w:rPr>
          <w:bCs/>
          <w:b/>
        </w:rPr>
        <w:t xml:space="preserve">Public Communication:</w:t>
      </w:r>
      <w:r>
        <w:t xml:space="preserve"> </w:t>
      </w:r>
      <w:r>
        <w:t xml:space="preserve">The Meteorologist's technical reports are highly detailed and accurate, but they may be too complex for the general public. There is a need to develop more accessible and user-friendly weather information products that can be easily understood by non-experts. This could include the use of visual aids, simplified language, and multi-language support to cater to the diverse population of Amsterdam.</w:t>
      </w:r>
    </w:p>
    <w:p>
      <w:pPr>
        <w:pStyle w:val="BodyText"/>
      </w:pPr>
      <w:r>
        <w:rPr>
          <w:bCs/>
          <w:b/>
        </w:rPr>
        <w:t xml:space="preserve">Interdisciplinary Collaboration:</w:t>
      </w:r>
      <w:r>
        <w:t xml:space="preserve"> </w:t>
      </w:r>
      <w:r>
        <w:t xml:space="preserve">The Meteorologist could benefit from increased collaboration with other scientific disciplines, such as hydrology, environmental science, and urban planning. By integrating insights from these fields, the Meteorologist can provide more comprehensive and context-specific weather information that addresses the unique challenges of the Netherlands Amsterdam region.</w:t>
      </w:r>
    </w:p>
    <w:p>
      <w:pPr>
        <w:pStyle w:val="BodyText"/>
      </w:pPr>
      <w:r>
        <w:rPr>
          <w:bCs/>
          <w:b/>
        </w:rPr>
        <w:t xml:space="preserve">Technological Innovation:</w:t>
      </w:r>
      <w:r>
        <w:t xml:space="preserve"> </w:t>
      </w:r>
      <w:r>
        <w:t xml:space="preserve">The rapid advancement of weather forecasting technologies presents opportunities for the Meteorologist to enhance their capabilities. The peer review recommends investing in advanced machine learning algorithms and high-resolution modeling tools to improve forecast accuracy and lead times.</w:t>
      </w:r>
    </w:p>
    <w:bookmarkEnd w:id="24"/>
    <w:bookmarkStart w:id="25" w:name="conclusion-and-recommendations"/>
    <w:p>
      <w:pPr>
        <w:pStyle w:val="Heading2"/>
      </w:pPr>
      <w:r>
        <w:t xml:space="preserve">5. Conclusion and Recommendations</w:t>
      </w:r>
    </w:p>
    <w:p>
      <w:pPr>
        <w:pStyle w:val="FirstParagraph"/>
      </w:pPr>
      <w:r>
        <w:t xml:space="preserve">In conclusion, the Peer Review Report affirms that the Meteorologist stationed in Netherlands Amsterdam is performing at a high professional standard. Their technical expertise, operational impact, and commitment to public safety are evident in their daily work. The Meteorologist's contributions are vital for the resilience and prosperity of the Amsterdam region and the broader Netherlands.</w:t>
      </w:r>
    </w:p>
    <w:p>
      <w:pPr>
        <w:pStyle w:val="BodyText"/>
      </w:pPr>
      <w:r>
        <w:t xml:space="preserve">To further enhance their performance, the following recommendations are made:</w:t>
      </w:r>
    </w:p>
    <w:p>
      <w:pPr>
        <w:numPr>
          <w:ilvl w:val="0"/>
          <w:numId w:val="1001"/>
        </w:numPr>
        <w:pStyle w:val="Compact"/>
      </w:pPr>
      <w:r>
        <w:t xml:space="preserve">Develop more accessible and user-friendly weather information products for the general public.</w:t>
      </w:r>
    </w:p>
    <w:p>
      <w:pPr>
        <w:numPr>
          <w:ilvl w:val="0"/>
          <w:numId w:val="1001"/>
        </w:numPr>
        <w:pStyle w:val="Compact"/>
      </w:pPr>
      <w:r>
        <w:t xml:space="preserve">Increase interdisciplinary collaboration with other scientific fields to provide more comprehensive weather information.</w:t>
      </w:r>
    </w:p>
    <w:p>
      <w:pPr>
        <w:numPr>
          <w:ilvl w:val="0"/>
          <w:numId w:val="1001"/>
        </w:numPr>
        <w:pStyle w:val="Compact"/>
      </w:pPr>
      <w:r>
        <w:t xml:space="preserve">Invest in advanced technological tools and training to stay at the forefront of weather forecasting innovations.</w:t>
      </w:r>
    </w:p>
    <w:p>
      <w:pPr>
        <w:pStyle w:val="FirstParagraph"/>
      </w:pPr>
      <w:r>
        <w:t xml:space="preserve">The peer review panel is confident that, with these improvements, the Meteorologist will continue to play a pivotal role in safeguarding the Netherlands Amsterdam region against the challenges posed by a changing climate and unpredictable weather patterns.</w:t>
      </w:r>
    </w:p>
    <w:bookmarkEnd w:id="25"/>
    <w:p>
      <w:pPr>
        <w:pStyle w:val="BodyText"/>
      </w:pPr>
      <w:r>
        <w:rPr>
          <w:bCs/>
          <w:b/>
        </w:rPr>
        <w:t xml:space="preserve">Prepared by:</w:t>
      </w:r>
    </w:p>
    <w:p>
      <w:pPr>
        <w:pStyle w:val="BodyText"/>
      </w:pPr>
      <w:r>
        <w:t xml:space="preserve">Senior Meteorological Panel</w:t>
      </w:r>
    </w:p>
    <w:p>
      <w:pPr>
        <w:pStyle w:val="BodyText"/>
      </w:pPr>
      <w:r>
        <w:t xml:space="preserve">Royal Netherlands Meteorological Institute (KNMI) Affiliates</w:t>
      </w:r>
    </w:p>
    <w:p>
      <w:pPr>
        <w:pStyle w:val="BodyText"/>
      </w:pP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Netherlands Amsterdam</dc:title>
  <dc:creator/>
  <dc:language>en</dc:language>
  <cp:keywords/>
  <dcterms:created xsi:type="dcterms:W3CDTF">2026-10-10T14:24:32Z</dcterms:created>
  <dcterms:modified xsi:type="dcterms:W3CDTF">2026-10-10T14:24:32Z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