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Meteorologist</w:t>
      </w:r>
      <w:r>
        <w:t xml:space="preserve"> </w:t>
      </w:r>
      <w:r>
        <w:t xml:space="preserve">-</w:t>
      </w:r>
      <w:r>
        <w:t xml:space="preserve"> </w:t>
      </w:r>
      <w:r>
        <w:t xml:space="preserve">Zimbabwe</w:t>
      </w:r>
      <w:r>
        <w:t xml:space="preserve"> </w:t>
      </w:r>
      <w:r>
        <w:t xml:space="preserve">Harare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Meteorologist</w:t>
      </w:r>
    </w:p>
    <w:p>
      <w:pPr>
        <w:pStyle w:val="BodyText"/>
      </w:pPr>
      <w:r>
        <w:rPr>
          <w:bCs/>
          <w:b/>
        </w:rPr>
        <w:t xml:space="preserve">Location:</w:t>
      </w:r>
      <w:r>
        <w:t xml:space="preserve"> </w:t>
      </w:r>
      <w:r>
        <w:t xml:space="preserve">Zimbabwe Harare</w:t>
      </w:r>
    </w:p>
    <w:p>
      <w:pPr>
        <w:pStyle w:val="BodyText"/>
      </w:pPr>
      <w:r>
        <w:rPr>
          <w:bCs/>
          <w:b/>
        </w:rPr>
        <w:t xml:space="preserve">Date:</w:t>
      </w:r>
      <w:r>
        <w:t xml:space="preserve"> </w:t>
      </w:r>
      <w:r>
        <w:t xml:space="preserve">October 24, 2023</w:t>
      </w:r>
    </w:p>
    <w:p>
      <w:pPr>
        <w:pStyle w:val="BodyText"/>
      </w:pPr>
      <w:r>
        <w:rPr>
          <w:bCs/>
          <w:b/>
        </w:rPr>
        <w:t xml:space="preserve">Reviewing Body:</w:t>
      </w:r>
      <w:r>
        <w:t xml:space="preserve"> </w:t>
      </w:r>
      <w:r>
        <w:t xml:space="preserve">Department of Meteorological Services, Harare</w:t>
      </w:r>
    </w:p>
    <w:bookmarkEnd w:id="20"/>
    <w:bookmarkStart w:id="21" w:name="introduction"/>
    <w:p>
      <w:pPr>
        <w:pStyle w:val="Heading2"/>
      </w:pPr>
      <w:r>
        <w:t xml:space="preserve">1. Introduction</w:t>
      </w:r>
    </w:p>
    <w:p>
      <w:pPr>
        <w:pStyle w:val="FirstParagraph"/>
      </w:pPr>
      <w:r>
        <w:t xml:space="preserve">This Peer Review Report has been compiled to evaluate the professional performance, technical competency, and operational contributions of a Meteorologist stationed within the Zimbabwe Harare operational hub. The primary objective of this review is to assess the individual's alignment with the strategic goals of the Department of Meteorological Services (DOMS) and their effectiveness in providing critical weather forecasting and climate analysis for the region. Given the unique climatic challenges faced by Zimbabwe Harare, including variable rainfall patterns and increasing instances of extreme weather events, the role of the Meteorologist is pivotal in ensuring public safety and supporting national agricultural planning.</w:t>
      </w:r>
    </w:p>
    <w:bookmarkEnd w:id="21"/>
    <w:bookmarkStart w:id="22" w:name="scope-of-review"/>
    <w:p>
      <w:pPr>
        <w:pStyle w:val="Heading2"/>
      </w:pPr>
      <w:r>
        <w:t xml:space="preserve">2. Scope of Review</w:t>
      </w:r>
    </w:p>
    <w:p>
      <w:pPr>
        <w:pStyle w:val="FirstParagraph"/>
      </w:pPr>
      <w:r>
        <w:t xml:space="preserve">The scope of this Peer Review Report encompasses a comprehensive analysis of the Meteorologist's activities over the past twelve months. The evaluation focuses on several key areas: the accuracy of short-term and long-term weather forecasts issued for Zimbabwe Harare and surrounding provinces; the quality of data analysis derived from local radar and satellite systems; the effectiveness of communication strategies used to disseminate weather warnings to the public and stakeholders; and the Meteorologist's contribution to research and development initiatives aimed at improving climate resilience in Zimbabwe Harare.</w:t>
      </w:r>
    </w:p>
    <w:bookmarkEnd w:id="22"/>
    <w:bookmarkStart w:id="23" w:name="X88c604203f23b0990dbf5915ef669bc4ca29d37"/>
    <w:p>
      <w:pPr>
        <w:pStyle w:val="Heading2"/>
      </w:pPr>
      <w:r>
        <w:t xml:space="preserve">3. Technical Competency and Forecasting Accuracy</w:t>
      </w:r>
    </w:p>
    <w:p>
      <w:pPr>
        <w:pStyle w:val="FirstParagraph"/>
      </w:pPr>
      <w:r>
        <w:t xml:space="preserve">A critical component of this Peer Review Report is the assessment of the Meteorologist's technical skills. The review indicates a high level of proficiency in utilizing numerical weather prediction models and interpreting complex meteorological data. The Meteorologist has demonstrated exceptional skill in analyzing synoptic charts relevant to the Southern African region. Specifically, the forecasts issued for Zimbabwe Harare regarding thunderstorm activity and seasonal rainfall distribution have shown a marked improvement in accuracy compared to previous years.</w:t>
      </w:r>
    </w:p>
    <w:p>
      <w:pPr>
        <w:pStyle w:val="BodyText"/>
      </w:pPr>
      <w:r>
        <w:t xml:space="preserve">The Meteorologist's ability to integrate local topographical data into broader climate models has significantly enhanced the precision of localized forecasts for Zimbabwe Harare. This technical rigor ensures that the warnings provided are not only scientifically sound but also practically applicable for urban planning and emergency response teams operating within the city.</w:t>
      </w:r>
    </w:p>
    <w:bookmarkEnd w:id="23"/>
    <w:bookmarkStart w:id="24" w:name="operational-impact-on-zimbabwe-harare"/>
    <w:p>
      <w:pPr>
        <w:pStyle w:val="Heading2"/>
      </w:pPr>
      <w:r>
        <w:t xml:space="preserve">4. Operational Impact on Zimbabwe Harare</w:t>
      </w:r>
    </w:p>
    <w:p>
      <w:pPr>
        <w:pStyle w:val="FirstParagraph"/>
      </w:pPr>
      <w:r>
        <w:t xml:space="preserve">The impact of the Meteorologist's work extends beyond technical analysis to tangible operational outcomes in Zimbabwe Harare. This Peer Review Report highlights the Meteorologist's proactive role in issuing timely severe weather warnings. During the recent cyclone season, the Meteorologist's early detection of potential storm tracks allowed authorities in Zimbabwe Harare to implement precautionary measures, thereby mitigating potential damage to infrastructure and ensuring public safety.</w:t>
      </w:r>
    </w:p>
    <w:p>
      <w:pPr>
        <w:pStyle w:val="BodyText"/>
      </w:pPr>
      <w:r>
        <w:t xml:space="preserve">Furthermore, the Meteorologist has collaborated effectively with agricultural extension officers to provide crop-specific weather advisories. This collaboration is vital for Zimbabwe Harare's peri-urban farming communities, helping farmers optimize planting schedules and manage irrigation resources efficiently. The Meteorologist's dedication to understanding the specific microclimates of Zimbabwe Harare has fostered trust among local stakeholders and enhanced the credibility of the Department of Meteorological Services.</w:t>
      </w:r>
    </w:p>
    <w:bookmarkEnd w:id="24"/>
    <w:bookmarkStart w:id="25" w:name="communication-and-stakeholder-engagement"/>
    <w:p>
      <w:pPr>
        <w:pStyle w:val="Heading2"/>
      </w:pPr>
      <w:r>
        <w:t xml:space="preserve">5. Communication and Stakeholder Engagement</w:t>
      </w:r>
    </w:p>
    <w:p>
      <w:pPr>
        <w:pStyle w:val="FirstParagraph"/>
      </w:pPr>
      <w:r>
        <w:t xml:space="preserve">Effective communication is essential for a Meteorologist, particularly in a dynamic environment like Zimbabwe Harare. This Peer Review Report commends the Meteorologist for their clear and concise communication style. The individual has successfully translated complex meteorological data into accessible information for the general public through various media channels.</w:t>
      </w:r>
    </w:p>
    <w:p>
      <w:pPr>
        <w:pStyle w:val="BodyText"/>
      </w:pPr>
      <w:r>
        <w:t xml:space="preserve">The Meteorologist has actively engaged with local media outlets in Zimbabwe Harare to provide daily weather updates and educational content on climate change. This engagement has raised public awareness about the importance of weather preparedness. Additionally, the Meteorologist has maintained strong relationships with key government departments and private sector partners in Zimbabwe Harare, ensuring that weather information is integrated into broader decision-making processes.</w:t>
      </w:r>
    </w:p>
    <w:bookmarkEnd w:id="25"/>
    <w:bookmarkStart w:id="26" w:name="areas-for-improvement"/>
    <w:p>
      <w:pPr>
        <w:pStyle w:val="Heading2"/>
      </w:pPr>
      <w:r>
        <w:t xml:space="preserve">6. Areas for Improvement</w:t>
      </w:r>
    </w:p>
    <w:p>
      <w:pPr>
        <w:pStyle w:val="FirstParagraph"/>
      </w:pPr>
      <w:r>
        <w:t xml:space="preserve">While this Peer Review Report acknowledges the Meteorologist's significant achievements, it also identifies areas for further development. One recommendation is to enhance the use of advanced data visualization tools to present weather patterns more intuitively to stakeholders in Zimbabwe Harare. Additionally, the Meteorologist is encouraged to pursue further training in climate modeling techniques to better predict long-term climate trends affecting Zimbabwe Harare. Strengthening these skills will further solidify the Meteorologist's role as a key expert in the region.</w:t>
      </w:r>
    </w:p>
    <w:bookmarkEnd w:id="26"/>
    <w:bookmarkStart w:id="27" w:name="conclusion"/>
    <w:p>
      <w:pPr>
        <w:pStyle w:val="Heading2"/>
      </w:pPr>
      <w:r>
        <w:t xml:space="preserve">7. Conclusion</w:t>
      </w:r>
    </w:p>
    <w:p>
      <w:pPr>
        <w:pStyle w:val="FirstParagraph"/>
      </w:pPr>
      <w:r>
        <w:t xml:space="preserve">In conclusion, this Peer Review Report affirms that the Meteorologist has performed their duties with a high degree of professionalism, technical excellence, and dedication. Their contributions have significantly enhanced the quality of meteorological services provided to Zimbabwe Harare. The Meteorologist's ability to adapt to the unique climatic challenges of the region and their commitment to public safety make them an invaluable asset to the Department of Meteorological Services. It is recommended that the Meteorologist continue their current trajectory while focusing on the identified areas for improvement to further elevate their impact on Zimbabwe Harare.</w:t>
      </w:r>
    </w:p>
    <w:bookmarkEnd w:id="27"/>
    <w:p>
      <w:pPr>
        <w:pStyle w:val="BodyText"/>
      </w:pPr>
      <w:r>
        <w:rPr>
          <w:bCs/>
          <w:b/>
        </w:rPr>
        <w:t xml:space="preserve">Reviewed By:</w:t>
      </w:r>
    </w:p>
    <w:p>
      <w:pPr>
        <w:pStyle w:val="BodyText"/>
      </w:pPr>
      <w:r>
        <w:t xml:space="preserve">Senior Meteorological Officer</w:t>
      </w:r>
    </w:p>
    <w:p>
      <w:pPr>
        <w:pStyle w:val="BodyText"/>
      </w:pPr>
      <w:r>
        <w:t xml:space="preserve">Department of Meteorological Services</w:t>
      </w:r>
    </w:p>
    <w:p>
      <w:pPr>
        <w:pStyle w:val="BodyText"/>
      </w:pPr>
      <w:r>
        <w:t xml:space="preserve">Zimbabwe Harare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Meteorologist - Zimbabwe Harare</dc:title>
  <dc:creator/>
  <dc:language>en</dc:language>
  <cp:keywords/>
  <dcterms:created xsi:type="dcterms:W3CDTF">2026-10-10T05:53:21Z</dcterms:created>
  <dcterms:modified xsi:type="dcterms:W3CDTF">2026-10-10T05:53:21Z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