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Switzerland</w:t>
      </w:r>
      <w:r>
        <w:t xml:space="preserve"> </w:t>
      </w:r>
      <w:r>
        <w:t xml:space="preserve">Zurich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Performance Evaluation</w:t>
      </w:r>
    </w:p>
    <w:p>
      <w:pPr>
        <w:pStyle w:val="BodyText"/>
      </w:pPr>
      <w:r>
        <w:rPr>
          <w:bCs/>
          <w:b/>
        </w:rPr>
        <w:t xml:space="preserve">Location:</w:t>
      </w:r>
      <w:r>
        <w:t xml:space="preserve"> </w:t>
      </w:r>
      <w:r>
        <w:t xml:space="preserve">Switzerland Zurich</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is prepared to evaluate the performance, conduct, and professional capabilities of a Military Officer stationed in Switzerland Zurich. The purpose of this document is to provide a comprehensive assessment based on peer observations, operational effectiveness, leadership qualities, and adherence to military standards within the Swiss context. The evaluation aims to ensure that the officer meets the high expectations set by the Swiss Armed Forces and contributes positively to the mission objectives in Zurich.</w:t>
      </w:r>
    </w:p>
    <w:bookmarkEnd w:id="21"/>
    <w:bookmarkStart w:id="22" w:name="background-information"/>
    <w:p>
      <w:pPr>
        <w:pStyle w:val="Heading2"/>
      </w:pPr>
      <w:r>
        <w:t xml:space="preserve">2. Background Information</w:t>
      </w:r>
    </w:p>
    <w:p>
      <w:pPr>
        <w:pStyle w:val="FirstParagraph"/>
      </w:pPr>
      <w:r>
        <w:t xml:space="preserve">The Military Officer under review has been serving in a key role within the Swiss Armed Forces, specifically in the Zurich region. Zurich, as a major hub for military operations, logistics, and training in Switzerland, demands a high level of professionalism, strategic thinking, and adaptability from its personnel. The officer has been involved in various operations, including training exercises, security missions, and collaborative efforts with local authorities. This report focuses on the officer's performance over the past six months, taking into account the unique challenges and opportunities presented by the Zurich environment.</w:t>
      </w:r>
    </w:p>
    <w:bookmarkEnd w:id="22"/>
    <w:bookmarkStart w:id="23" w:name="leadership-and-command"/>
    <w:p>
      <w:pPr>
        <w:pStyle w:val="Heading2"/>
      </w:pPr>
      <w:r>
        <w:t xml:space="preserve">3. Leadership and Command</w:t>
      </w:r>
    </w:p>
    <w:p>
      <w:pPr>
        <w:pStyle w:val="FirstParagraph"/>
      </w:pPr>
      <w:r>
        <w:t xml:space="preserve">One of the primary responsibilities of a Military Officer is to lead and inspire their team. In this regard, the officer has demonstrated strong leadership qualities, consistently motivating subordinates and fostering a sense of unity and purpose. The officer's ability to make decisive decisions under pressure has been particularly noteworthy, especially during high-stakes operations in Zurich. Peers have observed that the officer maintains a calm and composed demeanor, which helps to stabilize the team during challenging situations. Additionally, the officer has shown a commitment to mentoring junior personnel, ensuring that they are well-prepared for their roles and responsibilities.</w:t>
      </w:r>
    </w:p>
    <w:bookmarkEnd w:id="23"/>
    <w:bookmarkStart w:id="24" w:name="operational-effectiveness"/>
    <w:p>
      <w:pPr>
        <w:pStyle w:val="Heading2"/>
      </w:pPr>
      <w:r>
        <w:t xml:space="preserve">4. Operational Effectiveness</w:t>
      </w:r>
    </w:p>
    <w:p>
      <w:pPr>
        <w:pStyle w:val="FirstParagraph"/>
      </w:pPr>
      <w:r>
        <w:t xml:space="preserve">The officer's operational effectiveness has been a key focus of this review. In the context of Switzerland Zurich, where military operations often involve coordination with civilian authorities and international partners, the officer has excelled in planning and executing missions with precision. The officer's strategic thinking and attention to detail have contributed to the successful completion of several critical tasks, including security operations and disaster response exercises. Peers have noted that the officer's ability to adapt to changing circumstances and integrate new information into operational plans is a significant strength. Furthermore, the officer has maintained a high level of readiness, ensuring that all equipment and personnel are prepared for any contingency.</w:t>
      </w:r>
    </w:p>
    <w:bookmarkEnd w:id="24"/>
    <w:bookmarkStart w:id="25" w:name="professional-conduct-and-ethics"/>
    <w:p>
      <w:pPr>
        <w:pStyle w:val="Heading2"/>
      </w:pPr>
      <w:r>
        <w:t xml:space="preserve">5. Professional Conduct and Ethics</w:t>
      </w:r>
    </w:p>
    <w:p>
      <w:pPr>
        <w:pStyle w:val="FirstParagraph"/>
      </w:pPr>
      <w:r>
        <w:t xml:space="preserve">Professional conduct and ethical behavior are paramount for any Military Officer, particularly in a country like Switzerland, which places a strong emphasis on integrity and neutrality. The officer under review has consistently upheld the highest standards of professionalism, demonstrating respect for all individuals, regardless of rank or background. Peers have observed that the officer adheres strictly to military regulations and Swiss laws, ensuring that all actions are transparent and accountable. The officer's commitment to ethical conduct has earned the trust and respect of both colleagues and local communities in Zurich.</w:t>
      </w:r>
    </w:p>
    <w:bookmarkEnd w:id="25"/>
    <w:bookmarkStart w:id="26" w:name="communication-and-collaboration"/>
    <w:p>
      <w:pPr>
        <w:pStyle w:val="Heading2"/>
      </w:pPr>
      <w:r>
        <w:t xml:space="preserve">6. Communication and Collaboration</w:t>
      </w:r>
    </w:p>
    <w:p>
      <w:pPr>
        <w:pStyle w:val="FirstParagraph"/>
      </w:pPr>
      <w:r>
        <w:t xml:space="preserve">Effective communication is essential for the success of military operations, especially in a multicultural environment like Switzerland Zurich. The officer has demonstrated excellent communication skills, both verbally and in writing, ensuring that information is conveyed clearly and accurately. The officer's ability to collaborate with diverse teams, including Swiss and international personnel, has been particularly impressive. Peers have noted that the officer actively seeks input from others, fostering an environment of open dialogue and mutual respect. This collaborative approach has enhanced the overall effectiveness of the unit and strengthened relationships with local stakeholders.</w:t>
      </w:r>
    </w:p>
    <w:bookmarkEnd w:id="26"/>
    <w:bookmarkStart w:id="27" w:name="areas-for-improvement"/>
    <w:p>
      <w:pPr>
        <w:pStyle w:val="Heading2"/>
      </w:pPr>
      <w:r>
        <w:t xml:space="preserve">7. Areas for Improvement</w:t>
      </w:r>
    </w:p>
    <w:p>
      <w:pPr>
        <w:pStyle w:val="FirstParagraph"/>
      </w:pPr>
      <w:r>
        <w:t xml:space="preserve">While the officer has performed exceptionally well in many areas, there are a few aspects that could benefit from further development. One area of focus is the integration of advanced technology into operational planning. As military operations become increasingly reliant on digital tools, the officer could enhance their proficiency in using these technologies to improve decision-making and efficiency. Additionally, while the officer's leadership skills are strong, there is an opportunity to further develop their ability to delegate tasks effectively, empowering subordinates to take on more responsibility. Addressing these areas will help the officer continue to grow and excel in their role.</w:t>
      </w:r>
    </w:p>
    <w:bookmarkEnd w:id="27"/>
    <w:bookmarkStart w:id="28" w:name="conclusion"/>
    <w:p>
      <w:pPr>
        <w:pStyle w:val="Heading2"/>
      </w:pPr>
      <w:r>
        <w:t xml:space="preserve">8. Conclusion</w:t>
      </w:r>
    </w:p>
    <w:p>
      <w:pPr>
        <w:pStyle w:val="FirstParagraph"/>
      </w:pPr>
      <w:r>
        <w:t xml:space="preserve">In conclusion, this Peer Review Report highlights the outstanding performance of the Military Officer stationed in Switzerland Zurich. The officer's leadership, operational effectiveness, professional conduct, and communication skills have made a significant contribution to the success of the unit and the broader mission objectives. While there are areas for improvement, the officer's dedication to excellence and commitment to the values of the Swiss Armed Forces are evident. It is recommended that the officer continue to receive support and opportunities for professional development to further enhance their capabilities. This report serves as a testament to the officer's dedication and the high standards upheld by the Swiss military in Zurich.</w:t>
      </w:r>
    </w:p>
    <w:bookmarkEnd w:id="28"/>
    <w:p>
      <w:pPr>
        <w:pStyle w:val="BodyText"/>
      </w:pPr>
      <w:r>
        <w:rPr>
          <w:bCs/>
          <w:b/>
        </w:rPr>
        <w:t xml:space="preserve">Prepared by:</w:t>
      </w:r>
    </w:p>
    <w:p>
      <w:pPr>
        <w:pStyle w:val="BodyText"/>
      </w:pPr>
      <w:r>
        <w:t xml:space="preserve">Peer Review Committee</w:t>
      </w:r>
    </w:p>
    <w:p>
      <w:pPr>
        <w:pStyle w:val="BodyText"/>
      </w:pPr>
      <w:r>
        <w:t xml:space="preserve">Swiss Armed Forces - Zurich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Switzerland Zurich</dc:title>
  <dc:creator/>
  <dc:language>en</dc:language>
  <cp:keywords/>
  <dcterms:created xsi:type="dcterms:W3CDTF">2026-10-10T07:24:57Z</dcterms:created>
  <dcterms:modified xsi:type="dcterms:W3CDTF">2026-10-10T07:24:57Z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