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DR Congo Kinshasa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methodologies, and overall impact of the Oceanographer working within the context of DR Congo Kinshasa. The purpose of this review is to provide a comprehensive assessment of the Oceanographer's work, focusing on their scientific rigor, collaboration with local stakeholders, and the relevance of their research to the environmental and socio-economic challenges faced by the region.</w:t>
      </w:r>
    </w:p>
    <w:p>
      <w:pPr>
        <w:pStyle w:val="BodyText"/>
      </w:pPr>
      <w:r>
        <w:t xml:space="preserve">Although DR Congo Kinshasa is primarily known for its vast terrestrial resources and the Congo River basin, the role of an Oceanographer in this context is increasingly significant. The Congo River, one of the largest rivers in the world by discharge volume, flows into the Atlantic Ocean, creating a unique interface between freshwater and marine ecosystems. This dynamic environment presents critical opportunities for oceanographic research, particularly in understanding sediment transport, nutrient cycling, and the impacts of climate change on coastal and marine systems.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Scientific contributions and research outputs of the Oceanographer.</w:t>
      </w:r>
    </w:p>
    <w:p>
      <w:pPr>
        <w:numPr>
          <w:ilvl w:val="0"/>
          <w:numId w:val="1001"/>
        </w:numPr>
        <w:pStyle w:val="Compact"/>
      </w:pPr>
      <w:r>
        <w:t xml:space="preserve">Methodological approaches and data collection techniques.</w:t>
      </w:r>
    </w:p>
    <w:p>
      <w:pPr>
        <w:numPr>
          <w:ilvl w:val="0"/>
          <w:numId w:val="1001"/>
        </w:numPr>
        <w:pStyle w:val="Compact"/>
      </w:pPr>
      <w:r>
        <w:t xml:space="preserve">Collaboration with local institutions, communities, and stakeholders in DR Congo Kinshasa.</w:t>
      </w:r>
    </w:p>
    <w:p>
      <w:pPr>
        <w:numPr>
          <w:ilvl w:val="0"/>
          <w:numId w:val="1001"/>
        </w:numPr>
        <w:pStyle w:val="Compact"/>
      </w:pPr>
      <w:r>
        <w:t xml:space="preserve">Relevance of the research to regional environmental and socio-economic challenges.</w:t>
      </w:r>
    </w:p>
    <w:p>
      <w:pPr>
        <w:numPr>
          <w:ilvl w:val="0"/>
          <w:numId w:val="1001"/>
        </w:numPr>
        <w:pStyle w:val="Compact"/>
      </w:pPr>
      <w:r>
        <w:t xml:space="preserve">Dissemination of findings and capacity-building efforts.</w:t>
      </w:r>
    </w:p>
    <w:p>
      <w:pPr>
        <w:pStyle w:val="FirstParagraph"/>
      </w:pPr>
      <w:r>
        <w:t xml:space="preserve">The review is based on an analysis of published papers, project reports, stakeholder interviews, and direct observations of the Oceanographer's work in DR Congo Kinshasa.</w:t>
      </w:r>
    </w:p>
    <w:bookmarkEnd w:id="22"/>
    <w:bookmarkStart w:id="23" w:name="scientific-contributions"/>
    <w:p>
      <w:pPr>
        <w:pStyle w:val="Heading2"/>
      </w:pPr>
      <w:r>
        <w:t xml:space="preserve">3. Scientific Contributions</w:t>
      </w:r>
    </w:p>
    <w:p>
      <w:pPr>
        <w:pStyle w:val="FirstParagraph"/>
      </w:pPr>
      <w:r>
        <w:t xml:space="preserve">The Oceanographer has made significant contributions to the understanding of the Congo River's influence on the Atlantic Ocean. Their research has shed light on critical processes such as sediment plume dynamics, carbon sequestration, and the transport of nutrients from the river to the coastal ocean. These findings are particularly relevant to DR Congo Kinshasa, as they provide insights into how upstream activities, including deforestation and mining, impact downstream and marine ecosystems.</w:t>
      </w:r>
    </w:p>
    <w:p>
      <w:pPr>
        <w:pStyle w:val="BodyText"/>
      </w:pPr>
      <w:r>
        <w:t xml:space="preserve">One of the standout achievements of the Oceanographer is their work on modeling the Congo River's sediment plume. This research has improved our understanding of how sediments from the Congo Basin are distributed in the Atlantic Ocean, which has implications for coastal erosion, fisheries, and marine biodiversity. The Oceanographer's use of advanced remote sensing techniques and in-situ measurements has set a high standard for oceanographic research in the region.</w:t>
      </w:r>
    </w:p>
    <w:bookmarkEnd w:id="23"/>
    <w:bookmarkStart w:id="24" w:name="methodological-approaches"/>
    <w:p>
      <w:pPr>
        <w:pStyle w:val="Heading2"/>
      </w:pPr>
      <w:r>
        <w:t xml:space="preserve">4. Methodological Approaches</w:t>
      </w:r>
    </w:p>
    <w:p>
      <w:pPr>
        <w:pStyle w:val="FirstParagraph"/>
      </w:pPr>
      <w:r>
        <w:t xml:space="preserve">The Oceanographer has employed a robust and interdisciplinary approach to their research, combining fieldwork, laboratory analysis, and numerical modeling. Their use of state-of-the-art technologies, such as satellite imagery, autonomous underwater vehicles (AUVs), and high-resolution sensors, has enabled them to collect high-quality data in challenging environments.</w:t>
      </w:r>
    </w:p>
    <w:p>
      <w:pPr>
        <w:pStyle w:val="BodyText"/>
      </w:pPr>
      <w:r>
        <w:t xml:space="preserve">In DR Congo Kinshasa, where logistical challenges are significant, the Oceanographer has demonstrated exceptional adaptability and innovation. They have developed cost-effective methods for data collection and analysis, ensuring that their research remains feasible and impactful despite resource constraints. Furthermore, their emphasis on replicability and transparency in methodology has strengthened the credibility of their findings.</w:t>
      </w:r>
    </w:p>
    <w:bookmarkEnd w:id="24"/>
    <w:bookmarkStart w:id="25" w:name="collaboration-and-stakeholder-engagement"/>
    <w:p>
      <w:pPr>
        <w:pStyle w:val="Heading2"/>
      </w:pPr>
      <w:r>
        <w:t xml:space="preserve">5. Collaboration and Stakeholder Engagement</w:t>
      </w:r>
    </w:p>
    <w:p>
      <w:pPr>
        <w:pStyle w:val="FirstParagraph"/>
      </w:pPr>
      <w:r>
        <w:t xml:space="preserve">A key strength of the Oceanographer's work is their commitment to collaboration and stakeholder engagement. In DR Congo Kinshasa, they have partnered with local universities, research institutions, and government agencies to ensure that their research aligns with regional priorities. These partnerships have not only enhanced the quality of the research but also fostered a sense of ownership and relevance among local stakeholders.</w:t>
      </w:r>
    </w:p>
    <w:p>
      <w:pPr>
        <w:pStyle w:val="BodyText"/>
      </w:pPr>
      <w:r>
        <w:t xml:space="preserve">The Oceanographer has also engaged with coastal communities to understand their perspectives and incorporate traditional knowledge into their research. This inclusive approach has helped bridge the gap between scientific research and practical applications, ensuring that the findings are accessible and beneficial to those who depend on the river and coastal ecosystems for their livelihoods.</w:t>
      </w:r>
    </w:p>
    <w:bookmarkEnd w:id="25"/>
    <w:bookmarkStart w:id="26" w:name="relevance-to-regional-challenges"/>
    <w:p>
      <w:pPr>
        <w:pStyle w:val="Heading2"/>
      </w:pPr>
      <w:r>
        <w:t xml:space="preserve">6. Relevance to Regional Challenges</w:t>
      </w:r>
    </w:p>
    <w:p>
      <w:pPr>
        <w:pStyle w:val="FirstParagraph"/>
      </w:pPr>
      <w:r>
        <w:t xml:space="preserve">The Oceanographer's research is highly relevant to the environmental and socio-economic challenges faced by DR Congo Kinshasa. For example, their work on sediment transport and nutrient cycling has provided valuable insights into the health of the Congo River and its estuary, which are critical for fisheries and agriculture. Additionally, their studies on climate change impacts have highlighted the vulnerability of coastal communities to rising sea levels and extreme weather events.</w:t>
      </w:r>
    </w:p>
    <w:p>
      <w:pPr>
        <w:pStyle w:val="BodyText"/>
      </w:pPr>
      <w:r>
        <w:t xml:space="preserve">By addressing these pressing issues, the Oceanographer has contributed to evidence-based policy-making and sustainable development efforts in the region. Their findings have informed strategies for managing water resources, protecting biodiversity, and mitigating the effects of climate change, making their work indispensable to the future of DR Congo Kinshasa.</w:t>
      </w:r>
    </w:p>
    <w:bookmarkEnd w:id="26"/>
    <w:bookmarkStart w:id="27" w:name="dissemination-and-capacity-building"/>
    <w:p>
      <w:pPr>
        <w:pStyle w:val="Heading2"/>
      </w:pPr>
      <w:r>
        <w:t xml:space="preserve">7. Dissemination and Capacity Building</w:t>
      </w:r>
    </w:p>
    <w:p>
      <w:pPr>
        <w:pStyle w:val="FirstParagraph"/>
      </w:pPr>
      <w:r>
        <w:t xml:space="preserve">The Oceanographer has been proactive in disseminating their findings through peer-reviewed publications, conferences, and public outreach activities. Their ability to communicate complex scientific concepts in an accessible manner has helped raise awareness about the importance of oceanographic research in DR Congo Kinshasa.</w:t>
      </w:r>
    </w:p>
    <w:p>
      <w:pPr>
        <w:pStyle w:val="BodyText"/>
      </w:pPr>
      <w:r>
        <w:t xml:space="preserve">Furthermore, the Oceanographer has invested in capacity building by mentoring local researchers and students. Through workshops, training programs, and collaborative projects, they have empowered the next generation of scientists in the region, ensuring the sustainability of oceanographic research in DR Congo Kinshasa.</w:t>
      </w:r>
    </w:p>
    <w:bookmarkEnd w:id="27"/>
    <w:bookmarkStart w:id="28" w:name="recommendations"/>
    <w:p>
      <w:pPr>
        <w:pStyle w:val="Heading2"/>
      </w:pPr>
      <w:r>
        <w:t xml:space="preserve">8. Recommendations</w:t>
      </w:r>
    </w:p>
    <w:p>
      <w:pPr>
        <w:pStyle w:val="FirstParagraph"/>
      </w:pPr>
      <w:r>
        <w:t xml:space="preserve">Based on this Peer Review Report, the following recommendations are made:</w:t>
      </w:r>
    </w:p>
    <w:p>
      <w:pPr>
        <w:numPr>
          <w:ilvl w:val="0"/>
          <w:numId w:val="1002"/>
        </w:numPr>
        <w:pStyle w:val="Compact"/>
      </w:pPr>
      <w:r>
        <w:t xml:space="preserve">Expand collaborative efforts with international research institutions to access additional resources and expertise.</w:t>
      </w:r>
    </w:p>
    <w:p>
      <w:pPr>
        <w:numPr>
          <w:ilvl w:val="0"/>
          <w:numId w:val="1002"/>
        </w:numPr>
        <w:pStyle w:val="Compact"/>
      </w:pPr>
      <w:r>
        <w:t xml:space="preserve">Increase focus on the socio-economic impacts of oceanographic research to better support local communities.</w:t>
      </w:r>
    </w:p>
    <w:p>
      <w:pPr>
        <w:numPr>
          <w:ilvl w:val="0"/>
          <w:numId w:val="1002"/>
        </w:numPr>
        <w:pStyle w:val="Compact"/>
      </w:pPr>
      <w:r>
        <w:t xml:space="preserve">Develop long-term monitoring programs to track changes in the Congo River and coastal ecosystems over time.</w:t>
      </w:r>
    </w:p>
    <w:p>
      <w:pPr>
        <w:numPr>
          <w:ilvl w:val="0"/>
          <w:numId w:val="1002"/>
        </w:numPr>
        <w:pStyle w:val="Compact"/>
      </w:pPr>
      <w:r>
        <w:t xml:space="preserve">Strengthen partnerships with policymakers to ensure that research findings are integrated into national and regional strategies.</w:t>
      </w:r>
    </w:p>
    <w:bookmarkEnd w:id="28"/>
    <w:bookmarkStart w:id="29" w:name="conclusion"/>
    <w:p>
      <w:pPr>
        <w:pStyle w:val="Heading2"/>
      </w:pPr>
      <w:r>
        <w:t xml:space="preserve">9. Conclusion</w:t>
      </w:r>
    </w:p>
    <w:p>
      <w:pPr>
        <w:pStyle w:val="FirstParagraph"/>
      </w:pPr>
      <w:r>
        <w:t xml:space="preserve">In conclusion, the Oceanographer's work in DR Congo Kinshasa is exemplary in its scientific rigor, relevance, and impact. Their contributions have advanced our understanding of the Congo River's influence on the Atlantic Ocean and provided valuable insights into the environmental and socio-economic challenges faced by the region. This Peer Review Report affirms the Oceanographer's role as a leader in the field and highlights the importance of continued support for their research and initiatives.</w:t>
      </w:r>
    </w:p>
    <w:bookmarkEnd w:id="29"/>
    <w:p>
      <w:pPr>
        <w:pStyle w:val="BodyText"/>
      </w:pPr>
      <w:r>
        <w:rPr>
          <w:bCs/>
          <w:b/>
        </w:rPr>
        <w:t xml:space="preserve">Prepared by:</w:t>
      </w:r>
    </w:p>
    <w:p>
      <w:pPr>
        <w:pStyle w:val="BodyText"/>
      </w:pPr>
      <w:r>
        <w:t xml:space="preserve">[Reviewer Name]</w:t>
      </w:r>
    </w:p>
    <w:p>
      <w:pPr>
        <w:pStyle w:val="BodyText"/>
      </w:pPr>
      <w:r>
        <w:t xml:space="preserve">[Title/Position]</w:t>
      </w:r>
    </w:p>
    <w:p>
      <w:pPr>
        <w:pStyle w:val="BodyText"/>
      </w:pPr>
      <w:r>
        <w:t xml:space="preserve">[Institution/Organization]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DR Congo Kinshasa</dc:title>
  <dc:creator/>
  <dc:language>en</dc:language>
  <cp:keywords/>
  <dcterms:created xsi:type="dcterms:W3CDTF">2026-10-10T09:13:43Z</dcterms:created>
  <dcterms:modified xsi:type="dcterms:W3CDTF">2026-10-10T09:13:43Z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