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Audit and Professional Assessment of Orthodontic Services</w:t>
      </w:r>
    </w:p>
    <w:p>
      <w:pPr>
        <w:pStyle w:val="BodyText"/>
      </w:pPr>
      <w:r>
        <w:rPr>
          <w:bCs/>
          <w:b/>
        </w:rPr>
        <w:t xml:space="preserve">Location:</w:t>
      </w:r>
      <w:r>
        <w:t xml:space="preserve"> </w:t>
      </w:r>
      <w:r>
        <w:t xml:space="preserve">Nigeria Lagos Metropolitan Area</w:t>
      </w:r>
    </w:p>
    <w:bookmarkEnd w:id="20"/>
    <w:p>
      <w:pPr>
        <w:pStyle w:val="BodyText"/>
      </w:pPr>
      <w:r>
        <w:rPr>
          <w:bCs/>
          <w:b/>
        </w:rPr>
        <w:t xml:space="preserve">Report Reference ID:</w:t>
      </w:r>
      <w:r>
        <w:t xml:space="preserve"> </w:t>
      </w:r>
      <w:r>
        <w:t xml:space="preserve">NMC-ORTHO-LAG-2023-089</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Dental Practitioners Council (Peer Review Committee)</w:t>
      </w:r>
    </w:p>
    <w:p>
      <w:pPr>
        <w:pStyle w:val="BodyText"/>
      </w:pPr>
      <w:r>
        <w:rPr>
          <w:bCs/>
          <w:b/>
        </w:rPr>
        <w:t xml:space="preserve">Scope:</w:t>
      </w:r>
      <w:r>
        <w:t xml:space="preserve"> </w:t>
      </w:r>
      <w:r>
        <w:t xml:space="preserve">Evaluation of clinical competence, ethical standards, and facility compliance for Orthodontist practitioners operating within Lagos State.</w:t>
      </w:r>
    </w:p>
    <w:bookmarkStart w:id="21" w:name="executive-summary"/>
    <w:p>
      <w:pPr>
        <w:pStyle w:val="Heading2"/>
      </w:pPr>
      <w:r>
        <w:t xml:space="preserve">1. Executive Summary</w:t>
      </w:r>
    </w:p>
    <w:p>
      <w:pPr>
        <w:pStyle w:val="FirstParagraph"/>
      </w:pPr>
      <w:r>
        <w:t xml:space="preserve">This Peer Review Report serves as a comprehensive evaluation of the current standards of care provided by Orthodontist professionals within the bustling medical landscape of Nigeria Lagos. As the commercial nerve center of the nation, Lagos presents a unique environment characterized by high patient volume, diverse socioeconomic demographics, and rapid technological adoption. The primary objective of this review is to ensure that the specialized practice of orthodontics aligns with the rigorous guidelines set forth by the Medical and Dental Council of Nigeria (MDCN) and the West African College of Surgeons.</w:t>
      </w:r>
    </w:p>
    <w:p>
      <w:pPr>
        <w:pStyle w:val="BodyText"/>
      </w:pPr>
      <w:r>
        <w:t xml:space="preserve">The assessment focuses on the clinical proficiency of the Orthodontist, the integrity of diagnostic protocols, the quality of patient communication, and the adherence to infection control standards. Given the increasing demand for aesthetic dental care in Lagos, it is imperative that the Orthodontist maintains the highest level of professional excellence to safeguard public health and uphold the reputation of the dental profession in Nigeria.</w:t>
      </w:r>
    </w:p>
    <w:bookmarkEnd w:id="21"/>
    <w:bookmarkStart w:id="22" w:name="X45c1b4156b66fede970d38e87ba1f3035493e48"/>
    <w:p>
      <w:pPr>
        <w:pStyle w:val="Heading2"/>
      </w:pPr>
      <w:r>
        <w:t xml:space="preserve">2. Clinical Competence and Diagnostic Accuracy</w:t>
      </w:r>
    </w:p>
    <w:p>
      <w:pPr>
        <w:pStyle w:val="FirstParagraph"/>
      </w:pPr>
      <w:r>
        <w:t xml:space="preserve">The core of this Peer Review Report examines the technical capabilities of the Orthodontist. In the context of Nigeria Lagos, where patients may present with complex malocclusions due to genetic factors or early childhood habits, diagnostic precision is paramount. The review confirms that the Orthodontist must utilize advanced radiographic imaging, including panoramic X-rays and cephalometric analysis, to formulate accurate treatment plans.</w:t>
      </w:r>
    </w:p>
    <w:p>
      <w:pPr>
        <w:pStyle w:val="BodyText"/>
      </w:pPr>
      <w:r>
        <w:t xml:space="preserve">The committee observed that the Orthodontist demonstrates a robust understanding of biomechanics. The application of fixed appliances, clear aligners, and functional appliances is executed with technical skill. However, the report emphasizes the need for continuous professional development. The Orthodontist is encouraged to stay abreast of global advancements in digital orthodontics, such as intraoral scanning and 3D treatment simulation, which are becoming increasingly accessible in major Lagos clinics.</w:t>
      </w:r>
    </w:p>
    <w:p>
      <w:pPr>
        <w:pStyle w:val="BodyText"/>
      </w:pPr>
      <w:r>
        <w:t xml:space="preserve">Furthermore, the management of interdisciplinary cases—where orthodontic treatment intersects with oral surgery or prosthodontics—is a critical area of focus. The Orthodontist must collaborate effectively with other specialists in Nigeria Lagos to ensure holistic patient outcomes.</w:t>
      </w:r>
    </w:p>
    <w:bookmarkEnd w:id="22"/>
    <w:bookmarkStart w:id="23" w:name="ethical-standards-and-patient-care"/>
    <w:p>
      <w:pPr>
        <w:pStyle w:val="Heading2"/>
      </w:pPr>
      <w:r>
        <w:t xml:space="preserve">3. Ethical Standards and Patient Care</w:t>
      </w:r>
    </w:p>
    <w:p>
      <w:pPr>
        <w:pStyle w:val="FirstParagraph"/>
      </w:pPr>
      <w:r>
        <w:t xml:space="preserve">Ethical practice is the cornerstone of the medical profession. This Peer Review Report highlights the importance of informed consent, particularly in a diverse environment like Nigeria Lagos. The Orthodontist is required to clearly explain treatment options, potential risks, duration, and costs to patients and their guardians. Transparency is essential to build trust and manage patient expectations effectively.</w:t>
      </w:r>
    </w:p>
    <w:p>
      <w:pPr>
        <w:pStyle w:val="BodyText"/>
      </w:pPr>
      <w:r>
        <w:t xml:space="preserve">The review also addresses the issue of patient confidentiality. With the rise of digital record-keeping, the Orthodontist must ensure that patient data is stored securely in compliance with Nigerian data protection regulations. Additionally, the Orthodontist must avoid over-treatment or recommending unnecessary procedures solely for financial gain. The integrity of the Orthodontist is vital for maintaining the ethical standards of the dental community in Lagos.</w:t>
      </w:r>
    </w:p>
    <w:bookmarkEnd w:id="23"/>
    <w:bookmarkStart w:id="24" w:name="facility-standards-and-infection-control"/>
    <w:p>
      <w:pPr>
        <w:pStyle w:val="Heading2"/>
      </w:pPr>
      <w:r>
        <w:t xml:space="preserve">4. Facility Standards and Infection Control</w:t>
      </w:r>
    </w:p>
    <w:p>
      <w:pPr>
        <w:pStyle w:val="FirstParagraph"/>
      </w:pPr>
      <w:r>
        <w:t xml:space="preserve">The physical environment in which the Orthodontist practices is a significant component of this Peer Review Report. In Nigeria Lagos, where public health challenges can be acute, strict adherence to infection control protocols is non-negotiable. The Orthodontist’s clinic must maintain a sterile environment, utilizing autoclaves for instrument sterilization and adhering to universal precautions.</w:t>
      </w:r>
    </w:p>
    <w:p>
      <w:pPr>
        <w:pStyle w:val="BodyText"/>
      </w:pPr>
      <w:r>
        <w:t xml:space="preserve">The review assesses the availability of emergency equipment and the Orthodontist’s preparedness to handle medical emergencies, such as anaphylaxis or syncope, which can occur during dental procedures. The clinic must be equipped with a defibrillator, oxygen supply, and emergency medications. Furthermore, the Orthodontist must ensure that waste disposal practices comply with the environmental regulations of Lagos State, preventing the improper disposal of biomedical waste.</w:t>
      </w:r>
    </w:p>
    <w:bookmarkEnd w:id="24"/>
    <w:bookmarkStart w:id="25" w:name="challenges-and-recommendations"/>
    <w:p>
      <w:pPr>
        <w:pStyle w:val="Heading2"/>
      </w:pPr>
      <w:r>
        <w:t xml:space="preserve">5. Challenges and Recommendations</w:t>
      </w:r>
    </w:p>
    <w:p>
      <w:pPr>
        <w:pStyle w:val="FirstParagraph"/>
      </w:pPr>
      <w:r>
        <w:t xml:space="preserve">Practicing as an Orthodontist in Nigeria Lagos presents specific challenges, including power instability and supply chain disruptions for orthodontic materials. This Peer Review Report acknowledges these difficulties but stresses that they should not compromise the quality of care. The Orthodontist is advised to invest in reliable backup power systems and establish relationships with reputable suppliers to ensure a consistent stock of high-quality brackets, wires, and elastics.</w:t>
      </w:r>
    </w:p>
    <w:p>
      <w:pPr>
        <w:pStyle w:val="BodyText"/>
      </w:pPr>
      <w:r>
        <w:rPr>
          <w:bCs/>
          <w:b/>
        </w:rPr>
        <w:t xml:space="preserve">Key Recommendations:</w:t>
      </w:r>
    </w:p>
    <w:p>
      <w:pPr>
        <w:numPr>
          <w:ilvl w:val="0"/>
          <w:numId w:val="1001"/>
        </w:numPr>
        <w:pStyle w:val="Compact"/>
      </w:pPr>
      <w:r>
        <w:rPr>
          <w:bCs/>
          <w:b/>
        </w:rPr>
        <w:t xml:space="preserve">Continuing Education:</w:t>
      </w:r>
      <w:r>
        <w:t xml:space="preserve"> </w:t>
      </w:r>
      <w:r>
        <w:t xml:space="preserve">The Orthodontist should actively participate in workshops and conferences organized by the Nigerian Dental Association to enhance clinical skills.</w:t>
      </w:r>
    </w:p>
    <w:p>
      <w:pPr>
        <w:numPr>
          <w:ilvl w:val="0"/>
          <w:numId w:val="1001"/>
        </w:numPr>
        <w:pStyle w:val="Compact"/>
      </w:pPr>
      <w:r>
        <w:rPr>
          <w:bCs/>
          <w:b/>
        </w:rPr>
        <w:t xml:space="preserve">Technology Integration:</w:t>
      </w:r>
      <w:r>
        <w:t xml:space="preserve"> </w:t>
      </w:r>
      <w:r>
        <w:t xml:space="preserve">Adoption of digital tools to improve diagnostic accuracy and patient engagement.</w:t>
      </w:r>
    </w:p>
    <w:p>
      <w:pPr>
        <w:numPr>
          <w:ilvl w:val="0"/>
          <w:numId w:val="1001"/>
        </w:numPr>
        <w:pStyle w:val="Compact"/>
      </w:pPr>
      <w:r>
        <w:rPr>
          <w:bCs/>
          <w:b/>
        </w:rPr>
        <w:t xml:space="preserve">Community Outreach:</w:t>
      </w:r>
      <w:r>
        <w:t xml:space="preserve"> </w:t>
      </w:r>
      <w:r>
        <w:t xml:space="preserve">Engaging in public health initiatives in Lagos to promote oral hygiene and early orthodontic intervention among children.</w:t>
      </w:r>
    </w:p>
    <w:p>
      <w:pPr>
        <w:numPr>
          <w:ilvl w:val="0"/>
          <w:numId w:val="1001"/>
        </w:numPr>
        <w:pStyle w:val="Compact"/>
      </w:pPr>
      <w:r>
        <w:rPr>
          <w:bCs/>
          <w:b/>
        </w:rPr>
        <w:t xml:space="preserve">Record Keeping:</w:t>
      </w:r>
      <w:r>
        <w:t xml:space="preserve"> </w:t>
      </w:r>
      <w:r>
        <w:t xml:space="preserve">Implementation of a robust electronic health record system to ensure continuity of care and data security.</w:t>
      </w:r>
    </w:p>
    <w:bookmarkEnd w:id="25"/>
    <w:bookmarkStart w:id="26" w:name="conclusion"/>
    <w:p>
      <w:pPr>
        <w:pStyle w:val="Heading2"/>
      </w:pPr>
      <w:r>
        <w:t xml:space="preserve">6. Conclusion</w:t>
      </w:r>
    </w:p>
    <w:p>
      <w:pPr>
        <w:pStyle w:val="FirstParagraph"/>
      </w:pPr>
      <w:r>
        <w:t xml:space="preserve">In conclusion, this Peer Review Report affirms the critical role of the Orthodontist in enhancing the oral health and aesthetic well-being of the population in Nigeria Lagos. The Orthodontist has demonstrated a commitment to professional excellence, though there is always room for improvement in technology adoption and patient education. By adhering to the recommendations outlined in this report, the Orthodontist will not only elevate their practice but also contribute to the overall advancement of dental care standards in Lagos and Nigeria at large. The committee remains committed to supporting the Orthodontist in their journey toward clinical and ethical perfection.</w:t>
      </w:r>
    </w:p>
    <w:p>
      <w:pPr>
        <w:pStyle w:val="BodyText"/>
      </w:pPr>
      <w:r>
        <w:rPr>
          <w:bCs/>
          <w:b/>
        </w:rPr>
        <w:t xml:space="preserve">Reviewed By:</w:t>
      </w:r>
    </w:p>
    <w:p>
      <w:pPr>
        <w:pStyle w:val="BodyText"/>
      </w:pPr>
      <w:r>
        <w:t xml:space="preserve">Dr. Adebayo Okonkwo</w:t>
      </w:r>
    </w:p>
    <w:p>
      <w:pPr>
        <w:pStyle w:val="BodyText"/>
      </w:pPr>
      <w:r>
        <w:t xml:space="preserve">Senior Orthodontic Consultant</w:t>
      </w:r>
    </w:p>
    <w:p>
      <w:pPr>
        <w:pStyle w:val="BodyText"/>
      </w:pPr>
      <w:r>
        <w:t xml:space="preserve">Lagos State Dental Practitioners Council</w:t>
      </w:r>
    </w:p>
    <w:p>
      <w:pPr>
        <w:pStyle w:val="BodyText"/>
      </w:pPr>
      <w:r>
        <w:rPr>
          <w:bCs/>
          <w:b/>
        </w:rPr>
        <w:t xml:space="preserve">Orthodontist Acknowledgement:</w:t>
      </w:r>
    </w:p>
    <w:p>
      <w:pPr>
        <w:pStyle w:val="BodyText"/>
      </w:pPr>
      <w:r>
        <w:t xml:space="preserve">__________________________</w:t>
      </w:r>
    </w:p>
    <w:p>
      <w:pPr>
        <w:pStyle w:val="BodyText"/>
      </w:pPr>
      <w:r>
        <w:t xml:space="preserve">Name &amp; Signature</w:t>
      </w:r>
    </w:p>
    <w:p>
      <w:pPr>
        <w:pStyle w:val="BodyText"/>
      </w:pPr>
      <w:r>
        <w:t xml:space="preserve">Date: ______________</w:t>
      </w:r>
    </w:p>
    <w:p>
      <w:pPr>
        <w:pStyle w:val="BodyText"/>
      </w:pPr>
      <w:r>
        <w:t xml:space="preserve">© 2023 Lagos State Dental Practitioners Council. All Rights Reserved. This document is confidential and intended for professional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Nigeria Lagos</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