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Audit and Professional Standards Assessment</w:t>
      </w:r>
    </w:p>
    <w:p>
      <w:pPr>
        <w:pStyle w:val="BodyText"/>
      </w:pPr>
      <w:r>
        <w:rPr>
          <w:bCs/>
          <w:b/>
        </w:rPr>
        <w:t xml:space="preserve">Specialty:</w:t>
      </w:r>
      <w:r>
        <w:t xml:space="preserve"> </w:t>
      </w:r>
      <w:r>
        <w:t xml:space="preserve">Orthodontist</w:t>
      </w:r>
    </w:p>
    <w:p>
      <w:pPr>
        <w:pStyle w:val="BodyText"/>
      </w:pPr>
      <w:r>
        <w:rPr>
          <w:bCs/>
          <w:b/>
        </w:rPr>
        <w:t xml:space="preserve">Location:</w:t>
      </w:r>
      <w:r>
        <w:t xml:space="preserve"> </w:t>
      </w:r>
      <w:r>
        <w:t xml:space="preserve">Zimbabwe Harare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Panel</w:t>
      </w:r>
    </w:p>
    <w:bookmarkEnd w:id="20"/>
    <w:bookmarkStart w:id="21" w:name="executive-summary"/>
    <w:p>
      <w:pPr>
        <w:pStyle w:val="Heading2"/>
      </w:pPr>
      <w:r>
        <w:t xml:space="preserve">1. Executive Summary</w:t>
      </w:r>
    </w:p>
    <w:p>
      <w:pPr>
        <w:pStyle w:val="FirstParagraph"/>
      </w:pPr>
      <w:r>
        <w:t xml:space="preserve">This document serves as a comprehensive Peer Review Report evaluating the clinical efficacy, ethical adherence, and operational standards of a practicing Orthodontist within the metropolitan area of Zimbabwe Harare. The purpose of this review is to ensure that the highest standards of patient care are maintained, aligning with both local regulations set by the Medical and Dental Council of Zimbabwe (MDCZ) and international best practices in orthodontic treatment. The review encompasses an analysis of diagnostic accuracy, treatment planning, appliance management, and patient communication protocols specific to the demographic and economic context of Harare.</w:t>
      </w:r>
    </w:p>
    <w:bookmarkEnd w:id="21"/>
    <w:bookmarkStart w:id="22" w:name="introduction-and-scope"/>
    <w:p>
      <w:pPr>
        <w:pStyle w:val="Heading2"/>
      </w:pPr>
      <w:r>
        <w:t xml:space="preserve">2. Introduction and Scope</w:t>
      </w:r>
    </w:p>
    <w:p>
      <w:pPr>
        <w:pStyle w:val="FirstParagraph"/>
      </w:pPr>
      <w:r>
        <w:t xml:space="preserve">Orthodontics is a specialized branch of dentistry that requires rigorous continuous professional development. In Zimbabwe Harare, the demand for orthodontic services has increased significantly due to greater public awareness of dental aesthetics and functional occlusion. This Peer Review Report was initiated to assess a specific Orthodontist’s practice to verify compliance with clinical guidelines. The scope of this review includes a retrospective analysis of patient records, a direct observation of clinical procedures, and an evaluation of the practice’s infection control measures.</w:t>
      </w:r>
    </w:p>
    <w:p>
      <w:pPr>
        <w:pStyle w:val="BodyText"/>
      </w:pPr>
      <w:r>
        <w:t xml:space="preserve">The review focuses on the Orthodontist’s ability to manage complex malocclusions, the appropriateness of treatment modalities selected for patients in this region, and the management of medical emergencies. Given the unique healthcare landscape in Zimbabwe Harare, the review also considers the Orthodontist’s resourcefulness in maintaining high-quality care amidst potential supply chain challenges.</w:t>
      </w:r>
    </w:p>
    <w:bookmarkEnd w:id="22"/>
    <w:bookmarkStart w:id="23" w:name="X45c1b4156b66fede970d38e87ba1f3035493e48"/>
    <w:p>
      <w:pPr>
        <w:pStyle w:val="Heading2"/>
      </w:pPr>
      <w:r>
        <w:t xml:space="preserve">3. Clinical Competence and Diagnostic Accuracy</w:t>
      </w:r>
    </w:p>
    <w:p>
      <w:pPr>
        <w:pStyle w:val="FirstParagraph"/>
      </w:pPr>
      <w:r>
        <w:t xml:space="preserve">A critical component of this Peer Review Report is the assessment of the Orthodontist’s diagnostic capabilities. The review panel examined a random sample of fifty patient files. The findings indicate that the Orthodontist consistently utilizes comprehensive diagnostic records, including panoramic radiographs, lateral cephalograms, and intraoral photographs. This level of documentation is essential for accurate diagnosis and is fully compliant with the standards expected in Zimbabwe Harare.</w:t>
      </w:r>
    </w:p>
    <w:p>
      <w:pPr>
        <w:pStyle w:val="BodyText"/>
      </w:pPr>
      <w:r>
        <w:t xml:space="preserve">The treatment plans developed by the Orthodontist demonstrate a strong understanding of biomechanics and growth modification. The review noted that the Orthodontist effectively differentiates between skeletal and dental discrepancies, ensuring that patients are referred for orthognathic surgery when necessary, rather than attempting to camouflage severe skeletal issues with orthodontic appliances alone. This ethical approach to treatment planning is highly commendable and reflects a commitment to long-term patient health.</w:t>
      </w:r>
    </w:p>
    <w:bookmarkEnd w:id="23"/>
    <w:bookmarkStart w:id="24" w:name="treatment-outcomes-and-patient-care"/>
    <w:p>
      <w:pPr>
        <w:pStyle w:val="Heading2"/>
      </w:pPr>
      <w:r>
        <w:t xml:space="preserve">4. Treatment Outcomes and Patient Care</w:t>
      </w:r>
    </w:p>
    <w:p>
      <w:pPr>
        <w:pStyle w:val="FirstParagraph"/>
      </w:pPr>
      <w:r>
        <w:t xml:space="preserve">The evaluation of treatment outcomes is central to any Peer Review Report. The Orthodontist under review has demonstrated a high success rate in achieving stable occlusion and improved facial aesthetics. The review panel observed that the Orthodontist places significant emphasis on periodontal health during active treatment, which is crucial for preventing gingival recession and bone loss, particularly in adult patients.</w:t>
      </w:r>
    </w:p>
    <w:p>
      <w:pPr>
        <w:pStyle w:val="BodyText"/>
      </w:pPr>
      <w:r>
        <w:t xml:space="preserve">In the context of Zimbabwe Harare, where access to specialized dental care can sometimes be limited, this Orthodontist plays a vital role in the community. The practice provides clear instructions to patients regarding oral hygiene and appliance care, which is essential for the success of treatment. The Orthodontist also demonstrates cultural sensitivity and effective communication skills, ensuring that patients from diverse backgrounds understand their treatment options and financial commitments.</w:t>
      </w:r>
    </w:p>
    <w:bookmarkEnd w:id="24"/>
    <w:bookmarkStart w:id="25" w:name="infection-control-and-safety-standards"/>
    <w:p>
      <w:pPr>
        <w:pStyle w:val="Heading2"/>
      </w:pPr>
      <w:r>
        <w:t xml:space="preserve">5. Infection Control and Safety Standards</w:t>
      </w:r>
    </w:p>
    <w:p>
      <w:pPr>
        <w:pStyle w:val="FirstParagraph"/>
      </w:pPr>
      <w:r>
        <w:t xml:space="preserve">Infection control is a non-negotiable aspect of dental practice. This Peer Review Report confirms that the Orthodontist’s clinic in Zimbabwe Harare adheres to strict infection control protocols. The sterilization of instruments, the use of personal protective equipment (PPE), and the maintenance of a clean clinical environment were all found to be up to standard. The Orthodontist has implemented a rigorous protocol for the disinfection of orthodontic appliances and impression materials, minimizing the risk of cross-contamination.</w:t>
      </w:r>
    </w:p>
    <w:bookmarkEnd w:id="25"/>
    <w:bookmarkStart w:id="26" w:name="ethical-practice-and-professionalism"/>
    <w:p>
      <w:pPr>
        <w:pStyle w:val="Heading2"/>
      </w:pPr>
      <w:r>
        <w:t xml:space="preserve">6. Ethical Practice and Professionalism</w:t>
      </w:r>
    </w:p>
    <w:p>
      <w:pPr>
        <w:pStyle w:val="FirstParagraph"/>
      </w:pPr>
      <w:r>
        <w:t xml:space="preserve">The Orthodontist has shown a high degree of professionalism and ethical integrity. The Peer Review Report highlights that informed consent is obtained for all procedures, with patients fully informed of the risks, benefits, and alternatives. The Orthodontist also maintains accurate and confidential patient records, in accordance with the data protection laws of Zimbabwe. Furthermore, the Orthodontist actively participates in continuing education programs, ensuring that their knowledge remains current with the latest advancements in orthodontic technology and techniques.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Orthodontist practicing in Zimbabwe Harare:</w:t>
      </w:r>
    </w:p>
    <w:p>
      <w:pPr>
        <w:numPr>
          <w:ilvl w:val="0"/>
          <w:numId w:val="1001"/>
        </w:numPr>
        <w:pStyle w:val="Compact"/>
      </w:pPr>
      <w:r>
        <w:t xml:space="preserve">Continue to maintain high standards of clinical documentation and diagnostic accuracy.</w:t>
      </w:r>
    </w:p>
    <w:p>
      <w:pPr>
        <w:numPr>
          <w:ilvl w:val="0"/>
          <w:numId w:val="1001"/>
        </w:numPr>
        <w:pStyle w:val="Compact"/>
      </w:pPr>
      <w:r>
        <w:t xml:space="preserve">Consider implementing digital orthodontic planning tools to enhance treatment precision and patient communication.</w:t>
      </w:r>
    </w:p>
    <w:p>
      <w:pPr>
        <w:numPr>
          <w:ilvl w:val="0"/>
          <w:numId w:val="1001"/>
        </w:numPr>
        <w:pStyle w:val="Compact"/>
      </w:pPr>
      <w:r>
        <w:t xml:space="preserve">Strengthen community outreach programs to educate the public in Harare about the importance of early orthodontic intervention.</w:t>
      </w:r>
    </w:p>
    <w:p>
      <w:pPr>
        <w:numPr>
          <w:ilvl w:val="0"/>
          <w:numId w:val="1001"/>
        </w:numPr>
        <w:pStyle w:val="Compact"/>
      </w:pPr>
      <w:r>
        <w:t xml:space="preserve">Ensure regular calibration of radiographic equipment to maintain image quality and minimize radiation exposure.</w:t>
      </w:r>
    </w:p>
    <w:bookmarkEnd w:id="27"/>
    <w:bookmarkStart w:id="28" w:name="conclusion"/>
    <w:p>
      <w:pPr>
        <w:pStyle w:val="Heading2"/>
      </w:pPr>
      <w:r>
        <w:t xml:space="preserve">8. Conclusion</w:t>
      </w:r>
    </w:p>
    <w:p>
      <w:pPr>
        <w:pStyle w:val="FirstParagraph"/>
      </w:pPr>
      <w:r>
        <w:t xml:space="preserve">In conclusion, this Peer Review Report affirms that the Orthodontist under review is providing high-quality, ethical, and safe orthodontic care in Zimbabwe Harare. The Orthodontist demonstrates a strong commitment to professional excellence and patient well-being. The practice serves as a model for orthodontic care in the region, and the review panel is satisfied that the standards of care meet the requirements of the Medical and Dental Council of Zimbabwe. Continued adherence to these standards will ensure that the Orthodontist remains a trusted provider of orthodontic services in Harare.</w:t>
      </w:r>
    </w:p>
    <w:bookmarkEnd w:id="28"/>
    <w:p>
      <w:pPr>
        <w:pStyle w:val="BodyText"/>
      </w:pPr>
      <w:r>
        <w:rPr>
          <w:bCs/>
          <w:b/>
        </w:rPr>
        <w:t xml:space="preserve">Reviewed by:</w:t>
      </w:r>
    </w:p>
    <w:p>
      <w:pPr>
        <w:pStyle w:val="BodyText"/>
      </w:pPr>
      <w:r>
        <w:t xml:space="preserve">Dr. A. Moyo, MDS (Orthodontics)</w:t>
      </w:r>
    </w:p>
    <w:p>
      <w:pPr>
        <w:pStyle w:val="BodyText"/>
      </w:pPr>
      <w:r>
        <w:t xml:space="preserve">Senior Peer Reviewer</w:t>
      </w:r>
    </w:p>
    <w:p>
      <w:pPr>
        <w:pStyle w:val="BodyText"/>
      </w:pPr>
      <w:r>
        <w:t xml:space="preserve">Independent Dental Quality Assurance Panel</w:t>
      </w:r>
    </w:p>
    <w:p>
      <w:pPr>
        <w:pStyle w:val="BodyText"/>
      </w:pPr>
      <w:r>
        <w:t xml:space="preserve">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Zimbabwe Harare</dc:title>
  <dc:creator/>
  <dc:language>en</dc:language>
  <cp:keywords/>
  <dcterms:created xsi:type="dcterms:W3CDTF">2026-10-10T04:47:26Z</dcterms:created>
  <dcterms:modified xsi:type="dcterms:W3CDTF">2026-10-10T04:47:26Z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