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India</w:t>
      </w:r>
      <w:r>
        <w:t xml:space="preserve"> </w:t>
      </w:r>
      <w:r>
        <w:t xml:space="preserve">Mumbai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Paramedic Performance and Service Quality Assessment</w:t>
      </w:r>
    </w:p>
    <w:p>
      <w:pPr>
        <w:pStyle w:val="BodyText"/>
      </w:pPr>
      <w:r>
        <w:rPr>
          <w:bCs/>
          <w:b/>
        </w:rPr>
        <w:t xml:space="preserve">Location:</w:t>
      </w:r>
      <w:r>
        <w:t xml:space="preserve"> </w:t>
      </w:r>
      <w:r>
        <w:t xml:space="preserve">India Mumbai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clinical competence, and operational efficiency of Paramedic personnel operating within the bustling metropolis of India Mumbai. The purpose of this review is to ensure that the highest standards of pre-hospital emergency care are maintained, aligning with both national guidelines and the unique challenges presented by Mumbai's urban environment.</w:t>
      </w:r>
    </w:p>
    <w:p>
      <w:pPr>
        <w:pStyle w:val="BodyText"/>
      </w:pPr>
      <w:r>
        <w:t xml:space="preserve">Mumbai, as one of the most densely populated cities in the world, presents a complex landscape for emergency medical services. The review focuses on the critical role of the Paramedic in this setting, assessing their ability to deliver timely and effective care amidst traffic congestion, diverse patient demographics, and varying levels of infrastructure.</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relevant to the Paramedic profession in India Mumbai:</w:t>
      </w:r>
    </w:p>
    <w:p>
      <w:pPr>
        <w:numPr>
          <w:ilvl w:val="0"/>
          <w:numId w:val="1001"/>
        </w:numPr>
        <w:pStyle w:val="Compact"/>
      </w:pPr>
      <w:r>
        <w:t xml:space="preserve">Clinical skills and decision-making in emergency situations.</w:t>
      </w:r>
    </w:p>
    <w:p>
      <w:pPr>
        <w:numPr>
          <w:ilvl w:val="0"/>
          <w:numId w:val="1001"/>
        </w:numPr>
        <w:pStyle w:val="Compact"/>
      </w:pPr>
      <w:r>
        <w:t xml:space="preserve">Adherence to protocols and standard operating procedures.</w:t>
      </w:r>
    </w:p>
    <w:p>
      <w:pPr>
        <w:numPr>
          <w:ilvl w:val="0"/>
          <w:numId w:val="1001"/>
        </w:numPr>
        <w:pStyle w:val="Compact"/>
      </w:pPr>
      <w:r>
        <w:t xml:space="preserve">Communication with patients, families, and hospital staff.</w:t>
      </w:r>
    </w:p>
    <w:p>
      <w:pPr>
        <w:numPr>
          <w:ilvl w:val="0"/>
          <w:numId w:val="1001"/>
        </w:numPr>
        <w:pStyle w:val="Compact"/>
      </w:pPr>
      <w:r>
        <w:t xml:space="preserve">Response times and navigation through Mumbai's traffic conditions.</w:t>
      </w:r>
    </w:p>
    <w:p>
      <w:pPr>
        <w:numPr>
          <w:ilvl w:val="0"/>
          <w:numId w:val="1001"/>
        </w:numPr>
        <w:pStyle w:val="Compact"/>
      </w:pPr>
      <w:r>
        <w:t xml:space="preserve">Maintenance of equipment and ambulance readiness.</w:t>
      </w:r>
    </w:p>
    <w:p>
      <w:pPr>
        <w:numPr>
          <w:ilvl w:val="0"/>
          <w:numId w:val="1001"/>
        </w:numPr>
        <w:pStyle w:val="Compact"/>
      </w:pPr>
      <w:r>
        <w:t xml:space="preserve">Professional conduct and ethical considerations.</w:t>
      </w:r>
    </w:p>
    <w:p>
      <w:pPr>
        <w:pStyle w:val="FirstParagraph"/>
      </w:pPr>
      <w:r>
        <w:t xml:space="preserve">This review is based on a combination of direct observations, case file analyses, feedback from hospital receiving units, and interviews with Paramedic staff.</w:t>
      </w:r>
    </w:p>
    <w:bookmarkEnd w:id="22"/>
    <w:bookmarkStart w:id="23" w:name="clinical-competence-and-patient-care"/>
    <w:p>
      <w:pPr>
        <w:pStyle w:val="Heading2"/>
      </w:pPr>
      <w:r>
        <w:t xml:space="preserve">3. Clinical Competence and Patient Care</w:t>
      </w:r>
    </w:p>
    <w:p>
      <w:pPr>
        <w:pStyle w:val="FirstParagraph"/>
      </w:pPr>
      <w:r>
        <w:t xml:space="preserve">The clinical competence of Paramedics in India Mumbai is a cornerstone of effective emergency response. During this review, it was observed that Paramedics demonstrate a strong foundation in basic life support (BLS) and advanced life support (ALS) techniques. Their ability to assess and stabilize patients in critical conditions, such as cardiac arrests, trauma incidents, and respiratory distress, is commendable.</w:t>
      </w:r>
    </w:p>
    <w:p>
      <w:pPr>
        <w:pStyle w:val="BodyText"/>
      </w:pPr>
      <w:r>
        <w:t xml:space="preserve">However, there are areas for improvement. The high volume of cases in Mumbai can sometimes lead to rushed assessments. It is recommended that Paramedics continue to refine their triage skills to ensure that the most critical patients receive immediate attention. Additionally, ongoing training in managing mass casualty incidents, which are a risk in densely populated areas like Mumbai, should be prioritized.</w:t>
      </w:r>
    </w:p>
    <w:bookmarkEnd w:id="23"/>
    <w:bookmarkStart w:id="24" w:name="X2a0db0c8436af4a0ff60e968435cdcd742939ca"/>
    <w:p>
      <w:pPr>
        <w:pStyle w:val="Heading2"/>
      </w:pPr>
      <w:r>
        <w:t xml:space="preserve">4. Operational Efficiency and Response Times</w:t>
      </w:r>
    </w:p>
    <w:p>
      <w:pPr>
        <w:pStyle w:val="FirstParagraph"/>
      </w:pPr>
      <w:r>
        <w:t xml:space="preserve">One of the most significant challenges for Paramedics in India Mumbai is navigating the city's notorious traffic congestion. This review found that while Paramedics are generally adept at finding alternative routes and coordinating with traffic authorities, response times can still be affected during peak hours.</w:t>
      </w:r>
    </w:p>
    <w:p>
      <w:pPr>
        <w:pStyle w:val="BodyText"/>
      </w:pPr>
      <w:r>
        <w:t xml:space="preserve">To address this, it is recommended that Paramedic services explore partnerships with local traffic management systems to facilitate faster passage during emergencies. Additionally, the strategic placement of ambulances in high-demand areas could help reduce response times and improve overall service efficiency.</w:t>
      </w:r>
    </w:p>
    <w:bookmarkEnd w:id="24"/>
    <w:bookmarkStart w:id="25" w:name="communication-and-coordination"/>
    <w:p>
      <w:pPr>
        <w:pStyle w:val="Heading2"/>
      </w:pPr>
      <w:r>
        <w:t xml:space="preserve">5. Communication and Coordination</w:t>
      </w:r>
    </w:p>
    <w:p>
      <w:pPr>
        <w:pStyle w:val="FirstParagraph"/>
      </w:pPr>
      <w:r>
        <w:t xml:space="preserve">Effective communication is vital for the success of any emergency medical service. This Peer Review Report highlights that Paramedics in India Mumbai generally maintain clear and concise communication with hospital staff, ensuring a smooth handover of patient care. However, there are instances where language barriers and cultural differences can complicate interactions with patients and their families.</w:t>
      </w:r>
    </w:p>
    <w:p>
      <w:pPr>
        <w:pStyle w:val="BodyText"/>
      </w:pPr>
      <w:r>
        <w:t xml:space="preserve">It is recommended that Paramedics receive additional training in cross-cultural communication and basic language skills to better serve Mumbai's diverse population. This will not only improve patient satisfaction but also enhance the accuracy of medical histories and treatment plans.</w:t>
      </w:r>
    </w:p>
    <w:bookmarkEnd w:id="25"/>
    <w:bookmarkStart w:id="26" w:name="equipment-and-ambulance-readiness"/>
    <w:p>
      <w:pPr>
        <w:pStyle w:val="Heading2"/>
      </w:pPr>
      <w:r>
        <w:t xml:space="preserve">6. Equipment and Ambulance Readiness</w:t>
      </w:r>
    </w:p>
    <w:p>
      <w:pPr>
        <w:pStyle w:val="FirstParagraph"/>
      </w:pPr>
      <w:r>
        <w:t xml:space="preserve">The availability and functionality of medical equipment are crucial for the effectiveness of Paramedic services. This review found that most ambulances in India Mumbai are well-equipped with essential medical supplies and devices. However, there are occasional reports of equipment malfunctions and shortages of certain medications.</w:t>
      </w:r>
    </w:p>
    <w:p>
      <w:pPr>
        <w:pStyle w:val="BodyText"/>
      </w:pPr>
      <w:r>
        <w:t xml:space="preserve">To ensure consistent readiness, it is recommended that a rigorous maintenance schedule be implemented for all ambulances and equipment. Regular audits and restocking of medical supplies will help prevent any disruptions in service and ensure that Paramedics are always prepared to handle a wide range of emergencies.</w:t>
      </w:r>
    </w:p>
    <w:bookmarkEnd w:id="26"/>
    <w:bookmarkStart w:id="27" w:name="professional-conduct-and-ethics"/>
    <w:p>
      <w:pPr>
        <w:pStyle w:val="Heading2"/>
      </w:pPr>
      <w:r>
        <w:t xml:space="preserve">7. Professional Conduct and Ethics</w:t>
      </w:r>
    </w:p>
    <w:p>
      <w:pPr>
        <w:pStyle w:val="FirstParagraph"/>
      </w:pPr>
      <w:r>
        <w:t xml:space="preserve">Paramedics in India Mumbai are expected to uphold the highest standards of professional conduct and ethics. This review found that Paramedics generally demonstrate compassion, integrity, and respect in their interactions with patients and colleagues. However, the high-stress nature of the job can sometimes lead to burnout and fatigue, which may impact professional behavior.</w:t>
      </w:r>
    </w:p>
    <w:p>
      <w:pPr>
        <w:pStyle w:val="BodyText"/>
      </w:pPr>
      <w:r>
        <w:t xml:space="preserve">It is recommended that Paramedic services implement support programs to address the mental health and well-being of their staff. Regular debriefing sessions, counseling services, and opportunities for professional development can help mitigate the effects of stress and ensure that Paramedics remain focused and effective in their roles.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to enhance the performance and quality of Paramedic services in India Mumbai:</w:t>
      </w:r>
    </w:p>
    <w:p>
      <w:pPr>
        <w:numPr>
          <w:ilvl w:val="0"/>
          <w:numId w:val="1002"/>
        </w:numPr>
        <w:pStyle w:val="Compact"/>
      </w:pPr>
      <w:r>
        <w:t xml:space="preserve">Implement ongoing training programs to improve clinical skills and triage capabilities.</w:t>
      </w:r>
    </w:p>
    <w:p>
      <w:pPr>
        <w:numPr>
          <w:ilvl w:val="0"/>
          <w:numId w:val="1002"/>
        </w:numPr>
        <w:pStyle w:val="Compact"/>
      </w:pPr>
      <w:r>
        <w:t xml:space="preserve">Explore partnerships with traffic management systems to reduce response times.</w:t>
      </w:r>
    </w:p>
    <w:p>
      <w:pPr>
        <w:numPr>
          <w:ilvl w:val="0"/>
          <w:numId w:val="1002"/>
        </w:numPr>
        <w:pStyle w:val="Compact"/>
      </w:pPr>
      <w:r>
        <w:t xml:space="preserve">Provide additional training in cross-cultural communication and language skills.</w:t>
      </w:r>
    </w:p>
    <w:p>
      <w:pPr>
        <w:numPr>
          <w:ilvl w:val="0"/>
          <w:numId w:val="1002"/>
        </w:numPr>
        <w:pStyle w:val="Compact"/>
      </w:pPr>
      <w:r>
        <w:t xml:space="preserve">Establish a rigorous maintenance schedule for ambulances and medical equipment.</w:t>
      </w:r>
    </w:p>
    <w:p>
      <w:pPr>
        <w:numPr>
          <w:ilvl w:val="0"/>
          <w:numId w:val="1002"/>
        </w:numPr>
        <w:pStyle w:val="Compact"/>
      </w:pPr>
      <w:r>
        <w:t xml:space="preserve">Introduce support programs to address the mental health and well-being of Paramedic staff.</w:t>
      </w:r>
    </w:p>
    <w:bookmarkEnd w:id="28"/>
    <w:bookmarkStart w:id="29" w:name="conclusion"/>
    <w:p>
      <w:pPr>
        <w:pStyle w:val="Heading2"/>
      </w:pPr>
      <w:r>
        <w:t xml:space="preserve">9. Conclusion</w:t>
      </w:r>
    </w:p>
    <w:p>
      <w:pPr>
        <w:pStyle w:val="FirstParagraph"/>
      </w:pPr>
      <w:r>
        <w:t xml:space="preserve">This Peer Review Report underscores the critical role of Paramedics in delivering emergency medical care in India Mumbai. While there are areas for improvement, the dedication and professionalism of Paramedic personnel are evident. By implementing the recommendations outlined in this report, Paramedic services in Mumbai can continue to evolve and meet the growing demands of the city's population.</w:t>
      </w:r>
    </w:p>
    <w:bookmarkEnd w:id="29"/>
    <w:p>
      <w:pPr>
        <w:pStyle w:val="BodyText"/>
      </w:pPr>
      <w:r>
        <w:rPr>
          <w:bCs/>
          <w:b/>
        </w:rPr>
        <w:t xml:space="preserve">Prepared by:</w:t>
      </w:r>
    </w:p>
    <w:p>
      <w:pPr>
        <w:pStyle w:val="BodyText"/>
      </w:pPr>
      <w:r>
        <w:t xml:space="preserve">Dr. Rajesh Kumar</w:t>
      </w:r>
    </w:p>
    <w:p>
      <w:pPr>
        <w:pStyle w:val="BodyText"/>
      </w:pPr>
      <w:r>
        <w:t xml:space="preserve">Senior Medical Officer</w:t>
      </w:r>
    </w:p>
    <w:p>
      <w:pPr>
        <w:pStyle w:val="BodyText"/>
      </w:pPr>
      <w:r>
        <w:t xml:space="preserve">Mumbai Emergency Medical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India Mumbai</dc:title>
  <dc:creator/>
  <dc:language>en</dc:language>
  <cp:keywords/>
  <dcterms:created xsi:type="dcterms:W3CDTF">2026-10-10T04:45:28Z</dcterms:created>
  <dcterms:modified xsi:type="dcterms:W3CDTF">2026-10-10T04:45:28Z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