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Petroleum Engineer</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 Petroleum Engineer operating within the dynamic energy sector of Saudi Arabia, specifically in the city of Jeddah. The purpose of this evaluation is to provide a comprehensive analysis of the engineer's capabilities, adherence to industry standards, and alignment with the strategic goals of the organization. This report is intended to serve as a formal document for performance appraisal, career development, and organizational improvement.</w:t>
      </w:r>
    </w:p>
    <w:p>
      <w:pPr>
        <w:pStyle w:val="BodyText"/>
      </w:pPr>
      <w:r>
        <w:t xml:space="preserve">Jeddah, as a major hub for the oil and gas industry in Saudi Arabia, presents unique challenges and opportunities. The city's strategic location, coupled with its role as a gateway to the Red Sea and the broader Middle Eastern market, makes it a critical center for petroleum operations. The Petroleum Engineer under review has been tasked with responsibilities that require a deep understanding of reservoir engineering, drilling operations, production optimization, and compliance with local and international regulations.</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key areas:</w:t>
      </w:r>
    </w:p>
    <w:p>
      <w:pPr>
        <w:numPr>
          <w:ilvl w:val="0"/>
          <w:numId w:val="1001"/>
        </w:numPr>
        <w:pStyle w:val="Compact"/>
      </w:pPr>
      <w:r>
        <w:t xml:space="preserve">Technical Competence: Assessment of the Petroleum Engineer's knowledge and application of engineering principles in reservoir management, drilling, and production.</w:t>
      </w:r>
    </w:p>
    <w:p>
      <w:pPr>
        <w:numPr>
          <w:ilvl w:val="0"/>
          <w:numId w:val="1001"/>
        </w:numPr>
        <w:pStyle w:val="Compact"/>
      </w:pPr>
      <w:r>
        <w:t xml:space="preserve">Project Management: Evaluation of the engineer's ability to plan, execute, and deliver projects within the specified timelines and budgets.</w:t>
      </w:r>
    </w:p>
    <w:p>
      <w:pPr>
        <w:numPr>
          <w:ilvl w:val="0"/>
          <w:numId w:val="1001"/>
        </w:numPr>
        <w:pStyle w:val="Compact"/>
      </w:pPr>
      <w:r>
        <w:t xml:space="preserve">Collaboration and Communication: Analysis of the engineer's teamwork, communication skills, and ability to work effectively with multidisciplinary teams.</w:t>
      </w:r>
    </w:p>
    <w:p>
      <w:pPr>
        <w:numPr>
          <w:ilvl w:val="0"/>
          <w:numId w:val="1001"/>
        </w:numPr>
        <w:pStyle w:val="Compact"/>
      </w:pPr>
      <w:r>
        <w:t xml:space="preserve">Compliance and Safety: Review of the engineer's adherence to safety protocols, environmental regulations, and industry standards in Saudi Arabia.</w:t>
      </w:r>
    </w:p>
    <w:p>
      <w:pPr>
        <w:numPr>
          <w:ilvl w:val="0"/>
          <w:numId w:val="1001"/>
        </w:numPr>
        <w:pStyle w:val="Compact"/>
      </w:pPr>
      <w:r>
        <w:t xml:space="preserve">Innovation and Problem-Solving: Examination of the engineer's ability to identify challenges, propose innovative solutions, and implement improvements.</w:t>
      </w:r>
    </w:p>
    <w:bookmarkEnd w:id="22"/>
    <w:bookmarkStart w:id="23" w:name="technical-competence"/>
    <w:p>
      <w:pPr>
        <w:pStyle w:val="Heading2"/>
      </w:pPr>
      <w:r>
        <w:t xml:space="preserve">3. Technical Competence</w:t>
      </w:r>
    </w:p>
    <w:p>
      <w:pPr>
        <w:pStyle w:val="FirstParagraph"/>
      </w:pPr>
      <w:r>
        <w:t xml:space="preserve">The Petroleum Engineer has demonstrated a strong foundation in technical expertise, particularly in reservoir simulation, well design, and production optimization. Their ability to analyze complex geological data and translate it into actionable engineering solutions has been commendable. For instance, during a recent project in the Jeddah region, the engineer successfully optimized the production rates of an aging field by implementing advanced enhanced oil recovery (EOR) techniques. This not only extended the field's productive life but also contributed to the organization's overall production targets.</w:t>
      </w:r>
    </w:p>
    <w:p>
      <w:pPr>
        <w:pStyle w:val="BodyText"/>
      </w:pPr>
      <w:r>
        <w:t xml:space="preserve">Furthermore, the engineer's proficiency in using industry-standard software tools, such as Petrel, Eclipse, and CMG, has been instrumental in delivering accurate and reliable results. Their attention to detail and commitment to precision have ensured that all technical deliverables meet the highest quality standards.</w:t>
      </w:r>
    </w:p>
    <w:bookmarkEnd w:id="23"/>
    <w:bookmarkStart w:id="24" w:name="project-management"/>
    <w:p>
      <w:pPr>
        <w:pStyle w:val="Heading2"/>
      </w:pPr>
      <w:r>
        <w:t xml:space="preserve">4. Project Management</w:t>
      </w:r>
    </w:p>
    <w:p>
      <w:pPr>
        <w:pStyle w:val="FirstParagraph"/>
      </w:pPr>
      <w:r>
        <w:t xml:space="preserve">In terms of project management, the Petroleum Engineer has shown a high level of competence in planning and executing projects. They have consistently demonstrated the ability to break down complex tasks into manageable components, allocate resources effectively, and monitor progress against milestones. One notable achievement was the successful completion of a drilling campaign in a challenging offshore environment near Jeddah. The engineer's proactive approach to risk management and contingency planning ensured that the project was delivered on time and within budget.</w:t>
      </w:r>
    </w:p>
    <w:p>
      <w:pPr>
        <w:pStyle w:val="BodyText"/>
      </w:pPr>
      <w:r>
        <w:t xml:space="preserve">However, there is room for improvement in terms of stakeholder engagement. While the engineer has maintained good relationships with internal teams, there have been instances where communication with external stakeholders, such as contractors and regulatory bodies, could have been more proactive and transparent.</w:t>
      </w:r>
    </w:p>
    <w:bookmarkEnd w:id="24"/>
    <w:bookmarkStart w:id="25" w:name="collaboration-and-communication"/>
    <w:p>
      <w:pPr>
        <w:pStyle w:val="Heading2"/>
      </w:pPr>
      <w:r>
        <w:t xml:space="preserve">5. Collaboration and Communication</w:t>
      </w:r>
    </w:p>
    <w:p>
      <w:pPr>
        <w:pStyle w:val="FirstParagraph"/>
      </w:pPr>
      <w:r>
        <w:t xml:space="preserve">The Petroleum Engineer has exhibited strong collaboration skills, working seamlessly with geologists, geophysicists, and other engineers to achieve project objectives. Their ability to articulate technical concepts in a clear and concise manner has been particularly valuable during team meetings and presentations. Additionally, the engineer has taken the initiative to mentor junior staff, fostering a culture of continuous learning and professional development within the team.</w:t>
      </w:r>
    </w:p>
    <w:p>
      <w:pPr>
        <w:pStyle w:val="BodyText"/>
      </w:pPr>
      <w:r>
        <w:t xml:space="preserve">That said, there have been occasions where the engineer's communication style could be perceived as overly technical, making it difficult for non-engineering stakeholders to fully grasp the implications of certain decisions. Efforts to simplify and tailor communication to diverse audiences would enhance overall effectiveness.</w:t>
      </w:r>
    </w:p>
    <w:bookmarkEnd w:id="25"/>
    <w:bookmarkStart w:id="26" w:name="compliance-and-safety"/>
    <w:p>
      <w:pPr>
        <w:pStyle w:val="Heading2"/>
      </w:pPr>
      <w:r>
        <w:t xml:space="preserve">6. Compliance and Safety</w:t>
      </w:r>
    </w:p>
    <w:p>
      <w:pPr>
        <w:pStyle w:val="FirstParagraph"/>
      </w:pPr>
      <w:r>
        <w:t xml:space="preserve">Safety and compliance are paramount in the oil and gas industry, especially in a region like Saudi Arabia, where regulatory requirements are stringent. The Petroleum Engineer has consistently adhered to safety protocols and environmental regulations, ensuring that all operations are conducted in a responsible and sustainable manner. Their commitment to safety was evident during a recent inspection, where the engineer identified and rectified potential hazards before they could escalate into incidents.</w:t>
      </w:r>
    </w:p>
    <w:p>
      <w:pPr>
        <w:pStyle w:val="BodyText"/>
      </w:pPr>
      <w:r>
        <w:t xml:space="preserve">Nevertheless, there is an opportunity to further integrate sustainability practices into daily operations. Given Saudi Arabia's Vision 2030, which emphasizes environmental stewardship and economic diversification, the engineer could explore ways to reduce the carbon footprint of petroleum operations and align with global sustainability goals.</w:t>
      </w:r>
    </w:p>
    <w:bookmarkEnd w:id="26"/>
    <w:bookmarkStart w:id="27" w:name="innovation-and-problem-solving"/>
    <w:p>
      <w:pPr>
        <w:pStyle w:val="Heading2"/>
      </w:pPr>
      <w:r>
        <w:t xml:space="preserve">7. Innovation and Problem-Solving</w:t>
      </w:r>
    </w:p>
    <w:p>
      <w:pPr>
        <w:pStyle w:val="FirstParagraph"/>
      </w:pPr>
      <w:r>
        <w:t xml:space="preserve">The Petroleum Engineer has shown a commendable ability to think creatively and solve complex problems. For example, during a period of declining production in a key field, the engineer proposed and implemented a novel water flooding strategy that significantly improved recovery rates. This innovative approach not only addressed the immediate challenge but also set a precedent for future projects.</w:t>
      </w:r>
    </w:p>
    <w:p>
      <w:pPr>
        <w:pStyle w:val="BodyText"/>
      </w:pPr>
      <w:r>
        <w:t xml:space="preserve">To further enhance their problem-solving capabilities, the engineer could benefit from staying updated on emerging technologies and industry trends. Engaging in professional development activities, such as attending conferences and workshops, would provide valuable insights and inspire new ideas.</w:t>
      </w:r>
    </w:p>
    <w:bookmarkEnd w:id="27"/>
    <w:bookmarkStart w:id="28" w:name="conclusion-and-recommendations"/>
    <w:p>
      <w:pPr>
        <w:pStyle w:val="Heading2"/>
      </w:pPr>
      <w:r>
        <w:t xml:space="preserve">8. Conclusion and Recommendations</w:t>
      </w:r>
    </w:p>
    <w:p>
      <w:pPr>
        <w:pStyle w:val="FirstParagraph"/>
      </w:pPr>
      <w:r>
        <w:t xml:space="preserve">In conclusion, the Petroleum Engineer has demonstrated a high level of technical expertise, project management skills, and commitment to safety and compliance. Their contributions have been instrumental in achieving organizational goals and advancing the company's operations in Jeddah, Saudi Arabia. However, there are areas for improvement, particularly in stakeholder communication, sustainability integration, and continuous professional development.</w:t>
      </w:r>
    </w:p>
    <w:p>
      <w:pPr>
        <w:pStyle w:val="BodyText"/>
      </w:pPr>
      <w:r>
        <w:t xml:space="preserve">Based on this Peer Review Report, the following recommendations are made:</w:t>
      </w:r>
    </w:p>
    <w:p>
      <w:pPr>
        <w:numPr>
          <w:ilvl w:val="0"/>
          <w:numId w:val="1002"/>
        </w:numPr>
        <w:pStyle w:val="Compact"/>
      </w:pPr>
      <w:r>
        <w:t xml:space="preserve">Enhance communication skills to better engage with non-technical stakeholders.</w:t>
      </w:r>
    </w:p>
    <w:p>
      <w:pPr>
        <w:numPr>
          <w:ilvl w:val="0"/>
          <w:numId w:val="1002"/>
        </w:numPr>
        <w:pStyle w:val="Compact"/>
      </w:pPr>
      <w:r>
        <w:t xml:space="preserve">Explore opportunities to incorporate sustainability practices into petroleum operations.</w:t>
      </w:r>
    </w:p>
    <w:p>
      <w:pPr>
        <w:numPr>
          <w:ilvl w:val="0"/>
          <w:numId w:val="1002"/>
        </w:numPr>
        <w:pStyle w:val="Compact"/>
      </w:pPr>
      <w:r>
        <w:t xml:space="preserve">Pursue ongoing professional development to stay abreast of industry advancements.</w:t>
      </w:r>
    </w:p>
    <w:p>
      <w:pPr>
        <w:pStyle w:val="FirstParagraph"/>
      </w:pPr>
      <w:r>
        <w:t xml:space="preserve">By addressing these areas, the Petroleum Engineer can further elevate their performance and contribute even more effectively to the organization's success in the competitive landscape of Saudi Arabia's energy sector.</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Petroleum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dc:title>
  <dc:creator/>
  <dc:language>en</dc:language>
  <cp:keywords/>
  <dcterms:created xsi:type="dcterms:W3CDTF">2026-10-10T04:14:48Z</dcterms:created>
  <dcterms:modified xsi:type="dcterms:W3CDTF">2026-10-10T04:14:48Z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