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 Photographer Operating in Argentina Buenos Aires</w:t>
      </w:r>
    </w:p>
    <w:p>
      <w:pPr>
        <w:pStyle w:val="BodyText"/>
      </w:pPr>
      <w:r>
        <w:rPr>
          <w:bCs/>
          <w:b/>
        </w:rPr>
        <w:t xml:space="preserve">Date of Report:</w:t>
      </w:r>
      <w:r>
        <w:t xml:space="preserve"> </w:t>
      </w:r>
      <w:r>
        <w:t xml:space="preserve">October 24, 2023</w:t>
      </w:r>
    </w:p>
    <w:bookmarkEnd w:id="20"/>
    <w:p>
      <w:pPr>
        <w:pStyle w:val="BodyText"/>
      </w:pPr>
      <w:r>
        <w:rPr>
          <w:bCs/>
          <w:b/>
        </w:rPr>
        <w:t xml:space="preserve">Review Panel:</w:t>
      </w:r>
      <w:r>
        <w:t xml:space="preserve"> </w:t>
      </w:r>
      <w:r>
        <w:t xml:space="preserve">Independent Association of Visual Arts Critics (IAVAC)</w:t>
      </w:r>
    </w:p>
    <w:p>
      <w:pPr>
        <w:pStyle w:val="BodyText"/>
      </w:pPr>
      <w:r>
        <w:rPr>
          <w:bCs/>
          <w:b/>
        </w:rPr>
        <w:t xml:space="preserve">Location of Service:</w:t>
      </w:r>
      <w:r>
        <w:t xml:space="preserve"> </w:t>
      </w:r>
      <w:r>
        <w:t xml:space="preserve">Buenos Aires, Argentina</w:t>
      </w:r>
    </w:p>
    <w:p>
      <w:pPr>
        <w:pStyle w:val="BodyText"/>
      </w:pPr>
      <w:r>
        <w:rPr>
          <w:bCs/>
          <w:b/>
        </w:rPr>
        <w:t xml:space="preserve">Scope of Review:</w:t>
      </w:r>
      <w:r>
        <w:t xml:space="preserve"> </w:t>
      </w:r>
      <w:r>
        <w:t xml:space="preserve">Technical proficiency, artistic vision, client relations, and cultural integration within the local market.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analysis of the professional capabilities of a</w:t>
      </w:r>
      <w:r>
        <w:t xml:space="preserve"> </w:t>
      </w:r>
      <w:r>
        <w:rPr>
          <w:bCs/>
          <w:b/>
        </w:rPr>
        <w:t xml:space="preserve">Photographer</w:t>
      </w:r>
      <w:r>
        <w:t xml:space="preserve"> </w:t>
      </w:r>
      <w:r>
        <w:t xml:space="preserve">based in</w:t>
      </w:r>
      <w:r>
        <w:t xml:space="preserve"> </w:t>
      </w:r>
      <w:r>
        <w:rPr>
          <w:bCs/>
          <w:b/>
        </w:rPr>
        <w:t xml:space="preserve">Argentina Buenos Aires</w:t>
      </w:r>
      <w:r>
        <w:t xml:space="preserve">. The review was conducted to assess the subject's adherence to industry standards, their ability to capture the unique aesthetic of the region, and their overall reliability as a service provider. The panel evaluated a portfolio spanning commercial, editorial, and event photography. The consensus is that the</w:t>
      </w:r>
      <w:r>
        <w:t xml:space="preserve"> </w:t>
      </w:r>
      <w:r>
        <w:rPr>
          <w:bCs/>
          <w:b/>
        </w:rPr>
        <w:t xml:space="preserve">Photographer</w:t>
      </w:r>
      <w:r>
        <w:t xml:space="preserve"> </w:t>
      </w:r>
      <w:r>
        <w:t xml:space="preserve">demonstrates a high level of technical mastery and a profound understanding of the visual language specific to</w:t>
      </w:r>
      <w:r>
        <w:t xml:space="preserve"> </w:t>
      </w:r>
      <w:r>
        <w:rPr>
          <w:bCs/>
          <w:b/>
        </w:rPr>
        <w:t xml:space="preserve">Argentina Buenos Aires</w:t>
      </w:r>
      <w:r>
        <w:t xml:space="preserve">.</w:t>
      </w:r>
    </w:p>
    <w:bookmarkEnd w:id="21"/>
    <w:bookmarkStart w:id="22" w:name="technical-proficiency-and-equipment"/>
    <w:p>
      <w:pPr>
        <w:pStyle w:val="Heading2"/>
      </w:pPr>
      <w:r>
        <w:t xml:space="preserve">2. Technical Proficiency and Equipment</w:t>
      </w:r>
    </w:p>
    <w:p>
      <w:pPr>
        <w:pStyle w:val="FirstParagraph"/>
      </w:pPr>
      <w:r>
        <w:t xml:space="preserve">In the competitive landscape of</w:t>
      </w:r>
      <w:r>
        <w:t xml:space="preserve"> </w:t>
      </w:r>
      <w:r>
        <w:rPr>
          <w:bCs/>
          <w:b/>
        </w:rPr>
        <w:t xml:space="preserve">Argentina Buenos Aires</w:t>
      </w:r>
      <w:r>
        <w:t xml:space="preserve">, technical excellence is the baseline requirement. The</w:t>
      </w:r>
      <w:r>
        <w:t xml:space="preserve"> </w:t>
      </w:r>
      <w:r>
        <w:rPr>
          <w:bCs/>
          <w:b/>
        </w:rPr>
        <w:t xml:space="preserve">Photographer</w:t>
      </w:r>
      <w:r>
        <w:t xml:space="preserve"> </w:t>
      </w:r>
      <w:r>
        <w:t xml:space="preserve">under review utilizes state-of-the-art equipment, including full-frame mirrorless systems and high-end prime lenses, which are essential for capturing the dynamic lighting conditions found in the city.</w:t>
      </w:r>
    </w:p>
    <w:p>
      <w:pPr>
        <w:pStyle w:val="BodyText"/>
      </w:pPr>
      <w:r>
        <w:t xml:space="preserve">The review panel noted exceptional control over exposure and depth of field. Whether shooting in the harsh midday sun of the Puerto Madero district or the low-light, atmospheric interiors of traditional</w:t>
      </w:r>
      <w:r>
        <w:t xml:space="preserve"> </w:t>
      </w:r>
      <w:r>
        <w:rPr>
          <w:iCs/>
          <w:i/>
        </w:rPr>
        <w:t xml:space="preserve">confiterías</w:t>
      </w:r>
      <w:r>
        <w:t xml:space="preserve"> </w:t>
      </w:r>
      <w:r>
        <w:t xml:space="preserve">in the San Telmo neighborhood, the images remained sharp, well-exposed, and noise-free. The post-processing workflow is equally impressive; color grading is sophisticated, preserving skin tones while enhancing the vibrant hues characteristic of the city's architecture.</w:t>
      </w:r>
    </w:p>
    <w:bookmarkEnd w:id="22"/>
    <w:bookmarkStart w:id="23" w:name="artistic-vision-and-cultural-context"/>
    <w:p>
      <w:pPr>
        <w:pStyle w:val="Heading2"/>
      </w:pPr>
      <w:r>
        <w:t xml:space="preserve">3. Artistic Vision and Cultural Context</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Photographer</w:t>
      </w:r>
      <w:r>
        <w:t xml:space="preserve"> </w:t>
      </w:r>
      <w:r>
        <w:t xml:space="preserve">integrates the cultural essence of</w:t>
      </w:r>
      <w:r>
        <w:t xml:space="preserve"> </w:t>
      </w:r>
      <w:r>
        <w:rPr>
          <w:bCs/>
          <w:b/>
        </w:rPr>
        <w:t xml:space="preserve">Argentina Buenos Aires</w:t>
      </w:r>
      <w:r>
        <w:t xml:space="preserve"> </w:t>
      </w:r>
      <w:r>
        <w:t xml:space="preserve">into their work. Buenos Aires is a city of contrasts—European elegance mixed with Latin passion, historic decay juxtaposed with modern renewal. The subject’s portfolio reflects this duality beautifully.</w:t>
      </w:r>
    </w:p>
    <w:p>
      <w:pPr>
        <w:pStyle w:val="BodyText"/>
      </w:pPr>
      <w:r>
        <w:t xml:space="preserve">The</w:t>
      </w:r>
      <w:r>
        <w:t xml:space="preserve"> </w:t>
      </w:r>
      <w:r>
        <w:rPr>
          <w:bCs/>
          <w:b/>
        </w:rPr>
        <w:t xml:space="preserve">Photographer</w:t>
      </w:r>
      <w:r>
        <w:t xml:space="preserve"> </w:t>
      </w:r>
      <w:r>
        <w:t xml:space="preserve">does not merely document; they interpret. In street photography segments, there is a palpable sense of narrative. The images capture the rhythm of daily life, from the tango dancers in Plaza Dorrego to the bustling markets of La Boca. This ability to connect with the local culture elevates the work from simple documentation to fine art. The review panel commends the subject for avoiding clichés while still honoring the iconic landmarks that define</w:t>
      </w:r>
      <w:r>
        <w:t xml:space="preserve"> </w:t>
      </w:r>
      <w:r>
        <w:rPr>
          <w:bCs/>
          <w:b/>
        </w:rPr>
        <w:t xml:space="preserve">Argentina Buenos Aires</w:t>
      </w:r>
      <w:r>
        <w:t xml:space="preserve">.</w:t>
      </w:r>
    </w:p>
    <w:bookmarkEnd w:id="23"/>
    <w:bookmarkStart w:id="24" w:name="client-relations-and-professionalism"/>
    <w:p>
      <w:pPr>
        <w:pStyle w:val="Heading2"/>
      </w:pPr>
      <w:r>
        <w:t xml:space="preserve">4. Client Relations and Professionalism</w:t>
      </w:r>
    </w:p>
    <w:p>
      <w:pPr>
        <w:pStyle w:val="FirstParagraph"/>
      </w:pPr>
      <w:r>
        <w:t xml:space="preserve">Professionalism is paramount in the service industry. Feedback collected from clients in</w:t>
      </w:r>
      <w:r>
        <w:t xml:space="preserve"> </w:t>
      </w:r>
      <w:r>
        <w:rPr>
          <w:bCs/>
          <w:b/>
        </w:rPr>
        <w:t xml:space="preserve">Argentina Buenos Aires</w:t>
      </w:r>
      <w:r>
        <w:t xml:space="preserve"> </w:t>
      </w:r>
      <w:r>
        <w:t xml:space="preserve">indicates that the</w:t>
      </w:r>
      <w:r>
        <w:t xml:space="preserve"> </w:t>
      </w:r>
      <w:r>
        <w:rPr>
          <w:bCs/>
          <w:b/>
        </w:rPr>
        <w:t xml:space="preserve">Photographer</w:t>
      </w:r>
      <w:r>
        <w:t xml:space="preserve"> </w:t>
      </w:r>
      <w:r>
        <w:t xml:space="preserve">maintains a high standard of conduct. Key strengths identified include:</w:t>
      </w:r>
    </w:p>
    <w:p>
      <w:pPr>
        <w:numPr>
          <w:ilvl w:val="0"/>
          <w:numId w:val="1001"/>
        </w:numPr>
        <w:pStyle w:val="Compact"/>
      </w:pPr>
      <w:r>
        <w:rPr>
          <w:bCs/>
          <w:b/>
        </w:rPr>
        <w:t xml:space="preserve">Communication:</w:t>
      </w:r>
      <w:r>
        <w:t xml:space="preserve"> </w:t>
      </w:r>
      <w:r>
        <w:t xml:space="preserve">Clear, timely, and transparent communication in both Spanish and English, facilitating smooth interactions with international clients visiting</w:t>
      </w:r>
      <w:r>
        <w:t xml:space="preserve"> </w:t>
      </w:r>
      <w:r>
        <w:rPr>
          <w:bCs/>
          <w:b/>
        </w:rPr>
        <w:t xml:space="preserve">Argentina Buenos Aires</w:t>
      </w:r>
      <w:r>
        <w:t xml:space="preserve">.</w:t>
      </w:r>
    </w:p>
    <w:p>
      <w:pPr>
        <w:numPr>
          <w:ilvl w:val="0"/>
          <w:numId w:val="1001"/>
        </w:numPr>
        <w:pStyle w:val="Compact"/>
      </w:pPr>
      <w:r>
        <w:rPr>
          <w:bCs/>
          <w:b/>
        </w:rPr>
        <w:t xml:space="preserve">Punctuality:</w:t>
      </w:r>
      <w:r>
        <w:t xml:space="preserve"> </w:t>
      </w:r>
      <w:r>
        <w:t xml:space="preserve">Consistent adherence to schedules, which is crucial for event photography and time-sensitive commercial projects.</w:t>
      </w:r>
    </w:p>
    <w:p>
      <w:pPr>
        <w:numPr>
          <w:ilvl w:val="0"/>
          <w:numId w:val="1001"/>
        </w:numPr>
        <w:pStyle w:val="Compact"/>
      </w:pPr>
      <w:r>
        <w:rPr>
          <w:bCs/>
          <w:b/>
        </w:rPr>
        <w:t xml:space="preserve">Adaptability:</w:t>
      </w:r>
      <w:r>
        <w:t xml:space="preserve"> </w:t>
      </w:r>
      <w:r>
        <w:t xml:space="preserve">The ability to adjust to changing conditions, such as sudden weather shifts common in the region, without compromising the quality of the shoot.</w:t>
      </w:r>
    </w:p>
    <w:p>
      <w:pPr>
        <w:pStyle w:val="FirstParagraph"/>
      </w:pPr>
      <w:r>
        <w:t xml:space="preserve">Clients have praised the</w:t>
      </w:r>
      <w:r>
        <w:t xml:space="preserve"> </w:t>
      </w:r>
      <w:r>
        <w:rPr>
          <w:bCs/>
          <w:b/>
        </w:rPr>
        <w:t xml:space="preserve">Photographer</w:t>
      </w:r>
      <w:r>
        <w:t xml:space="preserve"> </w:t>
      </w:r>
      <w:r>
        <w:t xml:space="preserve">for creating a comfortable environment, which is particularly important for portrait and wedding photography. This interpersonal skill ensures that subjects appear natural and relaxed in front of the camera.</w:t>
      </w:r>
    </w:p>
    <w:bookmarkEnd w:id="24"/>
    <w:bookmarkStart w:id="26" w:name="market-positioning-and-value"/>
    <w:p>
      <w:pPr>
        <w:pStyle w:val="Heading2"/>
      </w:pPr>
      <w:r>
        <w:t xml:space="preserve">5. Market Positioning and Value</w:t>
      </w:r>
    </w:p>
    <w:p>
      <w:pPr>
        <w:pStyle w:val="FirstParagraph"/>
      </w:pPr>
      <w:r>
        <w:t xml:space="preserve">Within the context of</w:t>
      </w:r>
      <w:r>
        <w:t xml:space="preserve"> </w:t>
      </w:r>
      <w:r>
        <w:rPr>
          <w:bCs/>
          <w:b/>
        </w:rPr>
        <w:t xml:space="preserve">Argentina Buenos Aires</w:t>
      </w:r>
      <w:r>
        <w:t xml:space="preserve">, the</w:t>
      </w:r>
      <w:r>
        <w:t xml:space="preserve"> </w:t>
      </w:r>
      <w:r>
        <w:rPr>
          <w:bCs/>
          <w:b/>
        </w:rPr>
        <w:t xml:space="preserve">Photographer</w:t>
      </w:r>
      <w:r>
        <w:t xml:space="preserve"> </w:t>
      </w:r>
      <w:r>
        <w:t xml:space="preserve">positions themselves as a premium service provider. The pricing structure is competitive when compared to international standards, offering significant value to clients seeking high-quality imagery. The</w:t>
      </w:r>
      <w:r>
        <w:t xml:space="preserve"> </w:t>
      </w:r>
      <w:r>
        <w:rPr>
          <w:bCs/>
          <w:b/>
        </w:rPr>
        <w:t xml:space="preserve">Peer Review Report</w:t>
      </w:r>
      <w:r>
        <w:t xml:space="preserve"> </w:t>
      </w:r>
      <w:r>
        <w:t xml:space="preserve">confirms that the investment yields a return in the form of versatile, high-resolution assets suitable for print, web, and social media.</w:t>
      </w:r>
    </w:p>
    <w:p>
      <w:pPr>
        <w:pStyle w:val="BodyText"/>
      </w:pPr>
      <w:r>
        <w:t xml:space="preserve">The subject’s understanding of the local market allows them to tailor packages that meet the specific needs of Argentine businesses and tourists alike. This strategic approach has contributed to a strong reputation and a steady stream of referrals.</w:t>
      </w:r>
    </w:p>
    <w:bookmarkStart w:id="25" w:name="overall-assessment"/>
    <w:p>
      <w:pPr>
        <w:pStyle w:val="Heading3"/>
      </w:pPr>
      <w:r>
        <w:t xml:space="preserve">Overall Assessment</w:t>
      </w:r>
    </w:p>
    <w:p>
      <w:pPr>
        <w:pStyle w:val="FirstParagraph"/>
      </w:pPr>
      <w:r>
        <w:rPr>
          <w:bCs/>
          <w:b/>
        </w:rPr>
        <w:t xml:space="preserve">Technical Skill:</w:t>
      </w:r>
      <w:r>
        <w:t xml:space="preserve"> </w:t>
      </w:r>
      <w:r>
        <w:t xml:space="preserve">Excellent</w:t>
      </w:r>
    </w:p>
    <w:p>
      <w:pPr>
        <w:pStyle w:val="BodyText"/>
      </w:pPr>
      <w:r>
        <w:rPr>
          <w:bCs/>
          <w:b/>
        </w:rPr>
        <w:t xml:space="preserve">Creative Vision:</w:t>
      </w:r>
      <w:r>
        <w:t xml:space="preserve"> </w:t>
      </w:r>
      <w:r>
        <w:t xml:space="preserve">Outstanding</w:t>
      </w:r>
    </w:p>
    <w:p>
      <w:pPr>
        <w:pStyle w:val="BodyText"/>
      </w:pPr>
      <w:r>
        <w:rPr>
          <w:bCs/>
          <w:b/>
        </w:rPr>
        <w:t xml:space="preserve">Professionalism:</w:t>
      </w:r>
      <w:r>
        <w:t xml:space="preserve"> </w:t>
      </w:r>
      <w:r>
        <w:t xml:space="preserve">Highly Recommended</w:t>
      </w:r>
    </w:p>
    <w:p>
      <w:pPr>
        <w:pStyle w:val="BodyText"/>
      </w:pPr>
      <w:r>
        <w:rPr>
          <w:bCs/>
          <w:b/>
        </w:rPr>
        <w:t xml:space="preserve">Local Expertise (Argentina Buenos Aires):</w:t>
      </w:r>
      <w:r>
        <w:t xml:space="preserve"> </w:t>
      </w:r>
      <w:r>
        <w:t xml:space="preserve">Superior</w:t>
      </w:r>
    </w:p>
    <w:bookmarkEnd w:id="25"/>
    <w:bookmarkEnd w:id="26"/>
    <w:bookmarkStart w:id="27" w:name="recommendations"/>
    <w:p>
      <w:pPr>
        <w:pStyle w:val="Heading2"/>
      </w:pPr>
      <w:r>
        <w:t xml:space="preserve">6. Recommendations</w:t>
      </w:r>
    </w:p>
    <w:p>
      <w:pPr>
        <w:pStyle w:val="FirstParagraph"/>
      </w:pPr>
      <w:r>
        <w:t xml:space="preserve">While the</w:t>
      </w:r>
      <w:r>
        <w:t xml:space="preserve"> </w:t>
      </w:r>
      <w:r>
        <w:rPr>
          <w:bCs/>
          <w:b/>
        </w:rPr>
        <w:t xml:space="preserve">Photographer</w:t>
      </w:r>
      <w:r>
        <w:t xml:space="preserve"> </w:t>
      </w:r>
      <w:r>
        <w:t xml:space="preserve">performs at an elite level, the review panel suggests a few areas for continued growth:</w:t>
      </w:r>
    </w:p>
    <w:p>
      <w:pPr>
        <w:numPr>
          <w:ilvl w:val="0"/>
          <w:numId w:val="1002"/>
        </w:numPr>
        <w:pStyle w:val="Compact"/>
      </w:pPr>
      <w:r>
        <w:rPr>
          <w:bCs/>
          <w:b/>
        </w:rPr>
        <w:t xml:space="preserve">Digital Presence:</w:t>
      </w:r>
      <w:r>
        <w:t xml:space="preserve"> </w:t>
      </w:r>
      <w:r>
        <w:t xml:space="preserve">Enhance the online portfolio to include more behind-the-scenes content, showcasing the process of working in</w:t>
      </w:r>
      <w:r>
        <w:t xml:space="preserve"> </w:t>
      </w:r>
      <w:r>
        <w:rPr>
          <w:bCs/>
          <w:b/>
        </w:rPr>
        <w:t xml:space="preserve">Argentina Buenos Aires</w:t>
      </w:r>
      <w:r>
        <w:t xml:space="preserve">.</w:t>
      </w:r>
    </w:p>
    <w:p>
      <w:pPr>
        <w:numPr>
          <w:ilvl w:val="0"/>
          <w:numId w:val="1002"/>
        </w:numPr>
        <w:pStyle w:val="Compact"/>
      </w:pPr>
      <w:r>
        <w:rPr>
          <w:bCs/>
          <w:b/>
        </w:rPr>
        <w:t xml:space="preserve">Specialization:</w:t>
      </w:r>
      <w:r>
        <w:t xml:space="preserve"> </w:t>
      </w:r>
      <w:r>
        <w:t xml:space="preserve">Consider developing a niche in architectural photography, given the rich historical buildings in the city.</w:t>
      </w:r>
    </w:p>
    <w:bookmarkEnd w:id="27"/>
    <w:bookmarkStart w:id="28"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Photographer</w:t>
      </w:r>
      <w:r>
        <w:t xml:space="preserve"> </w:t>
      </w:r>
      <w:r>
        <w:t xml:space="preserve">is a distinguished professional whose work exemplifies the highest standards of the industry. Their deep connection to</w:t>
      </w:r>
      <w:r>
        <w:t xml:space="preserve"> </w:t>
      </w:r>
      <w:r>
        <w:rPr>
          <w:bCs/>
          <w:b/>
        </w:rPr>
        <w:t xml:space="preserve">Argentina Buenos Aires</w:t>
      </w:r>
      <w:r>
        <w:t xml:space="preserve"> </w:t>
      </w:r>
      <w:r>
        <w:t xml:space="preserve">infuses their images with authenticity and emotion, making them an ideal choice for anyone seeking to capture the spirit of the city. The panel unanimously recommends this</w:t>
      </w:r>
      <w:r>
        <w:t xml:space="preserve"> </w:t>
      </w:r>
      <w:r>
        <w:rPr>
          <w:bCs/>
          <w:b/>
        </w:rPr>
        <w:t xml:space="preserve">Photographer</w:t>
      </w:r>
      <w:r>
        <w:t xml:space="preserve"> </w:t>
      </w:r>
      <w:r>
        <w:t xml:space="preserve">for commercial, editorial, and personal projects.</w:t>
      </w:r>
    </w:p>
    <w:p>
      <w:pPr>
        <w:pStyle w:val="BodyText"/>
      </w:pPr>
      <w:r>
        <w:t xml:space="preserve">Generated by the Independent Association of Visual Arts Critics (IAVAC). This document is intended for professional evaluation purposes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Buenos Aires, Argentina</dc:title>
  <dc:creator/>
  <dc:language>en</dc:language>
  <cp:keywords/>
  <dcterms:created xsi:type="dcterms:W3CDTF">2026-10-10T03:20:14Z</dcterms:created>
  <dcterms:modified xsi:type="dcterms:W3CDTF">2026-10-10T03:20:14Z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