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t xml:space="preserve">Professional Competency Assessment: Photographer</w:t>
      </w:r>
    </w:p>
    <w:p>
      <w:pPr>
        <w:pStyle w:val="BodyText"/>
      </w:pPr>
      <w:r>
        <w:t xml:space="preserve">Location:</w:t>
      </w:r>
      <w:r>
        <w:t xml:space="preserve"> </w:t>
      </w:r>
      <w:r>
        <w:t xml:space="preserve">China Beijing</w:t>
      </w:r>
    </w:p>
    <w:p>
      <w:pPr>
        <w:pStyle w:val="BodyText"/>
      </w:pPr>
      <w:r>
        <w:t xml:space="preserve">Date:</w:t>
      </w:r>
      <w:r>
        <w:t xml:space="preserve"> </w:t>
      </w:r>
      <w:r>
        <w:t xml:space="preserve">October 24, 2023</w:t>
      </w:r>
    </w:p>
    <w:p>
      <w:pPr>
        <w:pStyle w:val="BodyText"/>
      </w:pPr>
      <w:r>
        <w:t xml:space="preserve">Review ID:</w:t>
      </w:r>
      <w:r>
        <w:t xml:space="preserve"> </w:t>
      </w:r>
      <w:r>
        <w:t xml:space="preserve">BJ-PHR-2023-089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artistic integrity of the subject</w:t>
      </w:r>
      <w:r>
        <w:t xml:space="preserve"> </w:t>
      </w:r>
      <w:r>
        <w:rPr>
          <w:bCs/>
          <w:b/>
        </w:rPr>
        <w:t xml:space="preserve">Photographer</w:t>
      </w:r>
      <w:r>
        <w:t xml:space="preserve"> </w:t>
      </w:r>
      <w:r>
        <w:t xml:space="preserve">operating within the dynamic visual landscape of</w:t>
      </w:r>
      <w:r>
        <w:t xml:space="preserve"> </w:t>
      </w:r>
      <w:r>
        <w:rPr>
          <w:bCs/>
          <w:b/>
        </w:rPr>
        <w:t xml:space="preserve">China Beijing</w:t>
      </w:r>
      <w:r>
        <w:t xml:space="preserve">. The review was conducted by a panel of senior visual artists and industry professionals to assess adherence to international standards while navigating the unique cultural and logistical environment of the capital city. The primary objective is to validate the Photographer's ability to deliver high-quality imagery that resonates with both local and global audiences, ensuring that their work meets the rigorous demands of the contemporary market in Beijing.</w:t>
      </w:r>
    </w:p>
    <w:bookmarkEnd w:id="21"/>
    <w:bookmarkStart w:id="22" w:name="X5cb12616d1f65f1de8e4456418a06ed9062420a"/>
    <w:p>
      <w:pPr>
        <w:pStyle w:val="Heading2"/>
      </w:pPr>
      <w:r>
        <w:t xml:space="preserve">2. Contextual Analysis: The Beijing Environment</w:t>
      </w:r>
    </w:p>
    <w:p>
      <w:pPr>
        <w:pStyle w:val="FirstParagraph"/>
      </w:pPr>
      <w:r>
        <w:t xml:space="preserve">Operating as a</w:t>
      </w:r>
      <w:r>
        <w:t xml:space="preserve"> </w:t>
      </w:r>
      <w:r>
        <w:rPr>
          <w:bCs/>
          <w:b/>
        </w:rPr>
        <w:t xml:space="preserve">Photographer</w:t>
      </w:r>
      <w:r>
        <w:t xml:space="preserve"> </w:t>
      </w:r>
      <w:r>
        <w:t xml:space="preserve">in</w:t>
      </w:r>
      <w:r>
        <w:t xml:space="preserve"> </w:t>
      </w:r>
      <w:r>
        <w:rPr>
          <w:bCs/>
          <w:b/>
        </w:rPr>
        <w:t xml:space="preserve">China Beijing</w:t>
      </w:r>
      <w:r>
        <w:t xml:space="preserve"> </w:t>
      </w:r>
      <w:r>
        <w:t xml:space="preserve">presents a distinct set of challenges and opportunities that significantly influence the outcome of this</w:t>
      </w:r>
      <w:r>
        <w:t xml:space="preserve"> </w:t>
      </w:r>
      <w:r>
        <w:rPr>
          <w:bCs/>
          <w:b/>
        </w:rPr>
        <w:t xml:space="preserve">Peer Review Report</w:t>
      </w:r>
      <w:r>
        <w:t xml:space="preserve">. Beijing is a city of stark contrasts, where ancient history intersects with hyper-modern architecture. The review panel specifically evaluated how the subject navigates these environments. From the intricate details of the Forbidden City to the neon-lit streets of Sanlitun, the Photographer must demonstrate an acute awareness of lighting conditions, crowd management, and cultural sensitivity.</w:t>
      </w:r>
    </w:p>
    <w:p>
      <w:pPr>
        <w:pStyle w:val="BodyText"/>
      </w:pPr>
      <w:r>
        <w:t xml:space="preserve">Furthermore, the regulatory environment in</w:t>
      </w:r>
      <w:r>
        <w:t xml:space="preserve"> </w:t>
      </w:r>
      <w:r>
        <w:rPr>
          <w:bCs/>
          <w:b/>
        </w:rPr>
        <w:t xml:space="preserve">China Beijing</w:t>
      </w:r>
      <w:r>
        <w:t xml:space="preserve"> </w:t>
      </w:r>
      <w:r>
        <w:t xml:space="preserve">requires strict adherence to local laws regarding photography, particularly in government zones and sensitive areas. The</w:t>
      </w:r>
      <w:r>
        <w:t xml:space="preserve"> </w:t>
      </w:r>
      <w:r>
        <w:rPr>
          <w:bCs/>
          <w:b/>
        </w:rPr>
        <w:t xml:space="preserve">Peer Review Report</w:t>
      </w:r>
      <w:r>
        <w:t xml:space="preserve"> </w:t>
      </w:r>
      <w:r>
        <w:t xml:space="preserve">confirms that the Photographer has demonstrated a thorough understanding of these regulations, ensuring that all projects are executed legally and ethically. This compliance is a critical component of professional reliability in the region.</w:t>
      </w:r>
    </w:p>
    <w:bookmarkEnd w:id="22"/>
    <w:bookmarkStart w:id="23" w:name="X1044d4d91b74bd0e370b1151d9369556d1ff374"/>
    <w:p>
      <w:pPr>
        <w:pStyle w:val="Heading2"/>
      </w:pPr>
      <w:r>
        <w:t xml:space="preserve">3. Technical Proficiency and Equipment Management</w:t>
      </w:r>
    </w:p>
    <w:p>
      <w:pPr>
        <w:pStyle w:val="FirstParagraph"/>
      </w:pPr>
      <w:r>
        <w:t xml:space="preserve">The technical assessment forms the backbone of this</w:t>
      </w:r>
      <w:r>
        <w:t xml:space="preserve"> </w:t>
      </w:r>
      <w:r>
        <w:rPr>
          <w:bCs/>
          <w:b/>
        </w:rPr>
        <w:t xml:space="preserve">Peer Review Report</w:t>
      </w:r>
      <w:r>
        <w:t xml:space="preserve">. The</w:t>
      </w:r>
      <w:r>
        <w:t xml:space="preserve"> </w:t>
      </w:r>
      <w:r>
        <w:rPr>
          <w:bCs/>
          <w:b/>
        </w:rPr>
        <w:t xml:space="preserve">Photographer</w:t>
      </w:r>
      <w:r>
        <w:t xml:space="preserve"> </w:t>
      </w:r>
      <w:r>
        <w:t xml:space="preserve">was evaluated on their mastery of camera systems, lighting setups, and post-processing workflows. In the context of</w:t>
      </w:r>
      <w:r>
        <w:t xml:space="preserve"> </w:t>
      </w:r>
      <w:r>
        <w:rPr>
          <w:bCs/>
          <w:b/>
        </w:rPr>
        <w:t xml:space="preserve">China Beijing</w:t>
      </w:r>
      <w:r>
        <w:t xml:space="preserve">, where weather conditions can vary drastically from dry, dusty winters to humid summers, equipment reliability is paramount.</w:t>
      </w:r>
    </w:p>
    <w:p>
      <w:pPr>
        <w:numPr>
          <w:ilvl w:val="0"/>
          <w:numId w:val="1001"/>
        </w:numPr>
        <w:pStyle w:val="Compact"/>
      </w:pPr>
      <w:r>
        <w:rPr>
          <w:bCs/>
          <w:b/>
        </w:rPr>
        <w:t xml:space="preserve">Exposure and Composition:</w:t>
      </w:r>
      <w:r>
        <w:t xml:space="preserve"> </w:t>
      </w:r>
      <w:r>
        <w:t xml:space="preserve">The Photographer consistently demonstrates excellent control over exposure, even in challenging lighting scenarios typical of Beijing's urban canyons. The use of leading lines and framing effectively captures the scale of the city's architecture.</w:t>
      </w:r>
    </w:p>
    <w:p>
      <w:pPr>
        <w:numPr>
          <w:ilvl w:val="0"/>
          <w:numId w:val="1001"/>
        </w:numPr>
        <w:pStyle w:val="Compact"/>
      </w:pPr>
      <w:r>
        <w:rPr>
          <w:bCs/>
          <w:b/>
        </w:rPr>
        <w:t xml:space="preserve">Lighting Techniques:</w:t>
      </w:r>
      <w:r>
        <w:t xml:space="preserve"> </w:t>
      </w:r>
      <w:r>
        <w:t xml:space="preserve">Proficiency in both natural and artificial lighting was observed. The ability to manipulate light to highlight cultural textures in hutongs (traditional alleyways) was particularly noted as a strength.</w:t>
      </w:r>
    </w:p>
    <w:p>
      <w:pPr>
        <w:numPr>
          <w:ilvl w:val="0"/>
          <w:numId w:val="1001"/>
        </w:numPr>
        <w:pStyle w:val="Compact"/>
      </w:pPr>
      <w:r>
        <w:rPr>
          <w:bCs/>
          <w:b/>
        </w:rPr>
        <w:t xml:space="preserve">Post-Processing:</w:t>
      </w:r>
      <w:r>
        <w:t xml:space="preserve"> </w:t>
      </w:r>
      <w:r>
        <w:t xml:space="preserve">The editing workflow aligns with industry standards. Color grading is tasteful, preserving the authenticity of the subjects while enhancing the visual impact required for commercial and editorial use in the Beijing market.</w:t>
      </w:r>
    </w:p>
    <w:bookmarkEnd w:id="23"/>
    <w:bookmarkStart w:id="24" w:name="artistic-vision-and-cultural-sensitivity"/>
    <w:p>
      <w:pPr>
        <w:pStyle w:val="Heading2"/>
      </w:pPr>
      <w:r>
        <w:t xml:space="preserve">4. Artistic Vision and Cultural Sensitivity</w:t>
      </w:r>
    </w:p>
    <w:p>
      <w:pPr>
        <w:pStyle w:val="FirstParagraph"/>
      </w:pPr>
      <w:r>
        <w:t xml:space="preserve">A significant portion of this</w:t>
      </w:r>
      <w:r>
        <w:t xml:space="preserve"> </w:t>
      </w:r>
      <w:r>
        <w:rPr>
          <w:bCs/>
          <w:b/>
        </w:rPr>
        <w:t xml:space="preserve">Peer Review Report</w:t>
      </w:r>
      <w:r>
        <w:t xml:space="preserve"> </w:t>
      </w:r>
      <w:r>
        <w:t xml:space="preserve">is dedicated to the artistic merit of the work. A</w:t>
      </w:r>
      <w:r>
        <w:t xml:space="preserve"> </w:t>
      </w:r>
      <w:r>
        <w:rPr>
          <w:bCs/>
          <w:b/>
        </w:rPr>
        <w:t xml:space="preserve">Photographer</w:t>
      </w:r>
      <w:r>
        <w:t xml:space="preserve"> </w:t>
      </w:r>
      <w:r>
        <w:t xml:space="preserve">in</w:t>
      </w:r>
      <w:r>
        <w:t xml:space="preserve"> </w:t>
      </w:r>
      <w:r>
        <w:rPr>
          <w:bCs/>
          <w:b/>
        </w:rPr>
        <w:t xml:space="preserve">China Beijing</w:t>
      </w:r>
      <w:r>
        <w:t xml:space="preserve"> </w:t>
      </w:r>
      <w:r>
        <w:t xml:space="preserve">must do more than capture images; they must tell stories that respect the local culture while appealing to a broader audience. The review panel found that the subject possesses a refined artistic vision that avoids clichés often associated with photography in China.</w:t>
      </w:r>
    </w:p>
    <w:p>
      <w:pPr>
        <w:pStyle w:val="BodyText"/>
      </w:pPr>
      <w:r>
        <w:t xml:space="preserve">The Photographer's portfolio reflects a deep respect for the subjects. Whether documenting street life, corporate events, or landscape photography around the Great Wall, the images convey dignity and authenticity. This cultural sensitivity is crucial for building trust with clients and subjects in Beijing. The</w:t>
      </w:r>
      <w:r>
        <w:t xml:space="preserve"> </w:t>
      </w:r>
      <w:r>
        <w:rPr>
          <w:bCs/>
          <w:b/>
        </w:rPr>
        <w:t xml:space="preserve">Peer Review Report</w:t>
      </w:r>
      <w:r>
        <w:t xml:space="preserve"> </w:t>
      </w:r>
      <w:r>
        <w:t xml:space="preserve">highlights the Photographer's ability to blend into the environment, capturing candid moments that feel genuine rather than staged.</w:t>
      </w:r>
    </w:p>
    <w:bookmarkEnd w:id="24"/>
    <w:bookmarkStart w:id="25" w:name="professionalism-and-client-relations"/>
    <w:p>
      <w:pPr>
        <w:pStyle w:val="Heading2"/>
      </w:pPr>
      <w:r>
        <w:t xml:space="preserve">5. Professionalism and Client Relations</w:t>
      </w:r>
    </w:p>
    <w:p>
      <w:pPr>
        <w:pStyle w:val="FirstParagraph"/>
      </w:pPr>
      <w:r>
        <w:t xml:space="preserve">Professional conduct is a key metric in this</w:t>
      </w:r>
      <w:r>
        <w:t xml:space="preserve"> </w:t>
      </w:r>
      <w:r>
        <w:rPr>
          <w:bCs/>
          <w:b/>
        </w:rPr>
        <w:t xml:space="preserve">Peer Review Report</w:t>
      </w:r>
      <w:r>
        <w:t xml:space="preserve">. The</w:t>
      </w:r>
      <w:r>
        <w:t xml:space="preserve"> </w:t>
      </w:r>
      <w:r>
        <w:rPr>
          <w:bCs/>
          <w:b/>
        </w:rPr>
        <w:t xml:space="preserve">Photographer</w:t>
      </w:r>
      <w:r>
        <w:t xml:space="preserve"> </w:t>
      </w:r>
      <w:r>
        <w:t xml:space="preserve">was assessed on punctuality, communication skills, and ability to meet deadlines. In the fast-paced business environment of</w:t>
      </w:r>
      <w:r>
        <w:t xml:space="preserve"> </w:t>
      </w:r>
      <w:r>
        <w:rPr>
          <w:bCs/>
          <w:b/>
        </w:rPr>
        <w:t xml:space="preserve">China Beijing</w:t>
      </w:r>
      <w:r>
        <w:t xml:space="preserve">, reliability is as important as talent. Feedback from peers and clients indicates that the Photographer maintains high standards of professionalism, ensuring smooth project execution from briefing to final delivery.</w:t>
      </w:r>
    </w:p>
    <w:p>
      <w:pPr>
        <w:pStyle w:val="BodyText"/>
      </w:pPr>
      <w:r>
        <w:t xml:space="preserve">Additionally, the Photographer's ability to collaborate with local teams, including models, stylists, and location managers, was evaluated. The review confirms that the subject fosters positive working relationships, which is essential for navigating the complex logistics of production in Beijing.</w:t>
      </w:r>
    </w:p>
    <w:bookmarkEnd w:id="25"/>
    <w:bookmarkStart w:id="26" w:name="quantitative-assessment"/>
    <w:p>
      <w:pPr>
        <w:pStyle w:val="Heading2"/>
      </w:pPr>
      <w:r>
        <w:t xml:space="preserve">6. Quantitative Assessment</w:t>
      </w:r>
    </w:p>
    <w:p>
      <w:pPr>
        <w:pStyle w:val="FirstParagraph"/>
      </w:pPr>
      <w:r>
        <w:t xml:space="preserve">Technical Skill</w:t>
      </w:r>
      <w:r>
        <w:t xml:space="preserve"> </w:t>
      </w:r>
      <w:r>
        <w:t xml:space="preserve">9.2 / 10</w:t>
      </w:r>
    </w:p>
    <w:p>
      <w:pPr>
        <w:pStyle w:val="BodyText"/>
      </w:pPr>
      <w:r>
        <w:t xml:space="preserve">Artistic Creativity</w:t>
      </w:r>
      <w:r>
        <w:t xml:space="preserve"> </w:t>
      </w:r>
      <w:r>
        <w:t xml:space="preserve">8.8 / 10</w:t>
      </w:r>
    </w:p>
    <w:p>
      <w:pPr>
        <w:pStyle w:val="BodyText"/>
      </w:pPr>
      <w:r>
        <w:t xml:space="preserve">Cultural Adaptability (Beijing Context)</w:t>
      </w:r>
      <w:r>
        <w:t xml:space="preserve"> </w:t>
      </w:r>
      <w:r>
        <w:t xml:space="preserve">9.5 / 10</w:t>
      </w:r>
    </w:p>
    <w:p>
      <w:pPr>
        <w:pStyle w:val="BodyText"/>
      </w:pPr>
      <w:r>
        <w:t xml:space="preserve">Professionalism</w:t>
      </w:r>
      <w:r>
        <w:t xml:space="preserve"> </w:t>
      </w:r>
      <w:r>
        <w:t xml:space="preserve">9.0 / 10</w:t>
      </w:r>
    </w:p>
    <w:p>
      <w:pPr>
        <w:pStyle w:val="BodyText"/>
      </w:pPr>
      <w:r>
        <w:rPr>
          <w:bCs/>
          <w:b/>
        </w:rPr>
        <w:t xml:space="preserve">Overall Rating</w:t>
      </w:r>
      <w:r>
        <w:t xml:space="preserve"> </w:t>
      </w:r>
      <w:r>
        <w:rPr>
          <w:bCs/>
          <w:b/>
        </w:rPr>
        <w:t xml:space="preserve">9.1 / 10</w:t>
      </w:r>
    </w:p>
    <w:bookmarkEnd w:id="26"/>
    <w:bookmarkStart w:id="27" w:name="recommendations-and-conclusion"/>
    <w:p>
      <w:pPr>
        <w:pStyle w:val="Heading2"/>
      </w:pPr>
      <w:r>
        <w:t xml:space="preserve">7. Recommendations and Conclusion</w:t>
      </w:r>
    </w:p>
    <w:p>
      <w:pPr>
        <w:pStyle w:val="FirstParagraph"/>
      </w:pPr>
      <w:r>
        <w:t xml:space="preserve">Based on the findings detailed in this</w:t>
      </w:r>
      <w:r>
        <w:t xml:space="preserve"> </w:t>
      </w:r>
      <w:r>
        <w:rPr>
          <w:bCs/>
          <w:b/>
        </w:rPr>
        <w:t xml:space="preserve">Peer Review Report</w:t>
      </w:r>
      <w:r>
        <w:t xml:space="preserve">, the</w:t>
      </w:r>
      <w:r>
        <w:t xml:space="preserve"> </w:t>
      </w:r>
      <w:r>
        <w:rPr>
          <w:bCs/>
          <w:b/>
        </w:rPr>
        <w:t xml:space="preserve">Photographer</w:t>
      </w:r>
      <w:r>
        <w:t xml:space="preserve"> </w:t>
      </w:r>
      <w:r>
        <w:t xml:space="preserve">is deemed highly competent and well-suited for professional engagements in</w:t>
      </w:r>
      <w:r>
        <w:t xml:space="preserve"> </w:t>
      </w:r>
      <w:r>
        <w:rPr>
          <w:bCs/>
          <w:b/>
        </w:rPr>
        <w:t xml:space="preserve">China Beijing</w:t>
      </w:r>
      <w:r>
        <w:t xml:space="preserve">. The subject exhibits a rare combination of technical excellence, artistic depth, and cultural awareness.</w:t>
      </w:r>
    </w:p>
    <w:p>
      <w:pPr>
        <w:pStyle w:val="BodyText"/>
      </w:pPr>
      <w:r>
        <w:rPr>
          <w:bCs/>
          <w:b/>
        </w:rPr>
        <w:t xml:space="preserve">Recommendations:</w:t>
      </w:r>
    </w:p>
    <w:p>
      <w:pPr>
        <w:numPr>
          <w:ilvl w:val="0"/>
          <w:numId w:val="1002"/>
        </w:numPr>
        <w:pStyle w:val="Compact"/>
      </w:pPr>
      <w:r>
        <w:t xml:space="preserve">Continue to expand the portfolio to include more documentary-style work that captures the evolving social fabric of Beijing.</w:t>
      </w:r>
    </w:p>
    <w:p>
      <w:pPr>
        <w:numPr>
          <w:ilvl w:val="0"/>
          <w:numId w:val="1002"/>
        </w:numPr>
        <w:pStyle w:val="Compact"/>
      </w:pPr>
      <w:r>
        <w:t xml:space="preserve">Explore advanced drone photography opportunities, adhering strictly to Beijing's aviation regulations, to offer unique aerial perspectives.</w:t>
      </w:r>
    </w:p>
    <w:p>
      <w:pPr>
        <w:numPr>
          <w:ilvl w:val="0"/>
          <w:numId w:val="1002"/>
        </w:numPr>
        <w:pStyle w:val="Compact"/>
      </w:pPr>
      <w:r>
        <w:t xml:space="preserve">Engage in more collaborative projects with international brands to leverage the Photographer's unique position in the Beijing market.</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Photographer</w:t>
      </w:r>
      <w:r>
        <w:t xml:space="preserve"> </w:t>
      </w:r>
      <w:r>
        <w:t xml:space="preserve">is a valuable asset to the visual arts community in</w:t>
      </w:r>
      <w:r>
        <w:t xml:space="preserve"> </w:t>
      </w:r>
      <w:r>
        <w:rPr>
          <w:bCs/>
          <w:b/>
        </w:rPr>
        <w:t xml:space="preserve">China Beijing</w:t>
      </w:r>
      <w:r>
        <w:t xml:space="preserve">. Their work not only meets but often exceeds the expectations of clients and peers alike, contributing positively to the city's vibrant creative industry.</w:t>
      </w:r>
    </w:p>
    <w:bookmarkEnd w:id="27"/>
    <w:bookmarkStart w:id="28" w:name="review-panel-signatures"/>
    <w:p>
      <w:pPr>
        <w:pStyle w:val="Heading3"/>
      </w:pPr>
      <w:r>
        <w:t xml:space="preserve">Review Panel Signatures</w:t>
      </w:r>
    </w:p>
    <w:p>
      <w:pPr>
        <w:pStyle w:val="FirstParagraph"/>
      </w:pPr>
      <w:r>
        <w:t xml:space="preserve">Senior Visual Arts Critic</w:t>
      </w:r>
    </w:p>
    <w:p>
      <w:pPr>
        <w:pStyle w:val="BodyText"/>
      </w:pPr>
      <w:r>
        <w:t xml:space="preserve">Beijing Photography Association Rep.</w:t>
      </w:r>
    </w:p>
    <w:p>
      <w:pPr>
        <w:pStyle w:val="BodyText"/>
      </w:pPr>
      <w:r>
        <w:t xml:space="preserve">Lead Technical Evaluator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Beijing, China</dc:title>
  <dc:creator/>
  <dc:language>en</dc:language>
  <cp:keywords/>
  <dcterms:created xsi:type="dcterms:W3CDTF">2026-10-10T01:24:27Z</dcterms:created>
  <dcterms:modified xsi:type="dcterms:W3CDTF">2026-10-10T01:24:27Z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