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Photographer Services</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operational reliability of a Photographer operating within the dynamic environment of Kinshasa, DR Congo. The purpose of this document is to provide stakeholders, including media organizations, corporate entities, and international NGOs, with an objective assessment of the subject's ability to deliver high-quality visual content amidst the unique logistical and cultural challenges of the region.</w:t>
      </w:r>
    </w:p>
    <w:p>
      <w:pPr>
        <w:pStyle w:val="BodyText"/>
      </w:pPr>
      <w:r>
        <w:t xml:space="preserve">The review focuses on the Photographer's adherence to industry standards, their understanding of the local context in Kinshasa, and their capacity to navigate the specific infrastructural realities of the DR Congo. The findings indicate a high level of competence, though specific areas regarding equipment redundancy and communication protocols have been highlighted for improvement.</w:t>
      </w:r>
    </w:p>
    <w:bookmarkEnd w:id="21"/>
    <w:bookmarkStart w:id="22" w:name="X4643a4ca5d3ff6ca13c113833cb3109f3acc127"/>
    <w:p>
      <w:pPr>
        <w:pStyle w:val="Heading2"/>
      </w:pPr>
      <w:r>
        <w:t xml:space="preserve">2. Contextual Framework: Operating in Kinshasa</w:t>
      </w:r>
    </w:p>
    <w:p>
      <w:pPr>
        <w:pStyle w:val="FirstParagraph"/>
      </w:pPr>
      <w:r>
        <w:t xml:space="preserve">To accurately assess a Photographer in this region, one must consider the specific environment of Kinshasa. As the capital of the DR Congo, Kinshasa presents a unique juxtaposition of vibrant cultural expression and significant infrastructural hurdles. A competent Photographer here is not merely a technician but a navigator of complex urban landscapes.</w:t>
      </w:r>
    </w:p>
    <w:p>
      <w:pPr>
        <w:pStyle w:val="BodyText"/>
      </w:pPr>
      <w:r>
        <w:t xml:space="preserve">The review evaluates how the subject manages variables such as unpredictable power outages, traffic congestion, and varying lighting conditions typical of the equatorial climate. Furthermore, the Photographer's ability to engage respectfully with the local population, understanding the nuances of Congolese culture and language (Lingala and French), is a critical metric in this Peer Review Report.</w:t>
      </w:r>
    </w:p>
    <w:bookmarkEnd w:id="22"/>
    <w:bookmarkStart w:id="23" w:name="X64e5bdf772f86507176e12e7de64eeef2316401"/>
    <w:p>
      <w:pPr>
        <w:pStyle w:val="Heading2"/>
      </w:pPr>
      <w:r>
        <w:t xml:space="preserve">3. Technical Proficiency and Equipment Standards</w:t>
      </w:r>
    </w:p>
    <w:p>
      <w:pPr>
        <w:pStyle w:val="FirstParagraph"/>
      </w:pPr>
      <w:r>
        <w:rPr>
          <w:bCs/>
          <w:b/>
        </w:rPr>
        <w:t xml:space="preserve">3.1 Image Quality and Composition</w:t>
      </w:r>
      <w:r>
        <w:br/>
      </w:r>
      <w:r>
        <w:t xml:space="preserve">The Photographer demonstrates a strong command of composition, effectively capturing the energy and narrative of Kinshasa. Whether documenting street life in the Gombe district or covering events in the Matonge neighborhood, the subject consistently produces images with sharp focus, accurate color balance, and compelling framing. The ability to work with natural light is particularly noteworthy, given the frequent reliance on ambient lighting due to power instability.</w:t>
      </w:r>
    </w:p>
    <w:p>
      <w:pPr>
        <w:pStyle w:val="BodyText"/>
      </w:pPr>
      <w:r>
        <w:rPr>
          <w:bCs/>
          <w:b/>
        </w:rPr>
        <w:t xml:space="preserve">3.2 Equipment Maintenance and Redundancy</w:t>
      </w:r>
      <w:r>
        <w:br/>
      </w:r>
      <w:r>
        <w:t xml:space="preserve">In the DR Congo, access to immediate technical support for high-end camera gear can be limited. This Peer Review Report notes that while the Photographer maintains their primary equipment well, there is a need for a more robust backup strategy. Given the dust and humidity levels in Kinshasa, rigorous cleaning protocols are essential. The subject is advised to maintain at least two fully functional camera bodies and a diverse range of lenses to mitigate the risk of equipment failure during critical assignments.</w:t>
      </w:r>
    </w:p>
    <w:bookmarkEnd w:id="23"/>
    <w:bookmarkStart w:id="24" w:name="Xc0d66fe735bb29942757bf780d0c5373cd8a045"/>
    <w:p>
      <w:pPr>
        <w:pStyle w:val="Heading2"/>
      </w:pPr>
      <w:r>
        <w:t xml:space="preserve">4. Professionalism and Operational Reliability</w:t>
      </w:r>
    </w:p>
    <w:p>
      <w:pPr>
        <w:pStyle w:val="FirstParagraph"/>
      </w:pPr>
      <w:r>
        <w:rPr>
          <w:bCs/>
          <w:b/>
        </w:rPr>
        <w:t xml:space="preserve">4.1 Punctuality and Logistics</w:t>
      </w:r>
      <w:r>
        <w:br/>
      </w:r>
      <w:r>
        <w:t xml:space="preserve">Time management in Kinshasa requires a proactive approach due to notorious traffic conditions. The Photographer has shown a commendable ability to anticipate delays, often arriving ahead of schedule for shoots in central Kinshasa. However, communication regarding potential delays could be more frequent. Establishing a clear protocol for status updates via mobile networks (such as Vodacom or Airtel) is recommended to ensure clients are kept informed.</w:t>
      </w:r>
    </w:p>
    <w:p>
      <w:pPr>
        <w:pStyle w:val="BodyText"/>
      </w:pPr>
      <w:r>
        <w:rPr>
          <w:bCs/>
          <w:b/>
        </w:rPr>
        <w:t xml:space="preserve">4.2 Client Interaction and Cultural Sensitivity</w:t>
      </w:r>
      <w:r>
        <w:br/>
      </w:r>
      <w:r>
        <w:t xml:space="preserve">The subject exhibits a high degree of cultural intelligence. In the DR Congo, building trust is paramount before capturing authentic moments. The Photographer’s ability to communicate in Lingala and French facilitates smoother interactions with subjects, resulting in more natural and respectful imagery. This Peer Review Report highlights this soft skill as a significant asset, distinguishing the subject from less experienced operators who may struggle with local engagement.</w:t>
      </w:r>
    </w:p>
    <w:bookmarkEnd w:id="24"/>
    <w:bookmarkStart w:id="25" w:name="ethical-considerations-and-safety"/>
    <w:p>
      <w:pPr>
        <w:pStyle w:val="Heading2"/>
      </w:pPr>
      <w:r>
        <w:t xml:space="preserve">5. Ethical Considerations and Safety</w:t>
      </w:r>
    </w:p>
    <w:p>
      <w:pPr>
        <w:pStyle w:val="FirstParagraph"/>
      </w:pPr>
      <w:r>
        <w:rPr>
          <w:bCs/>
          <w:b/>
        </w:rPr>
        <w:t xml:space="preserve">5.1 Ethical Standards</w:t>
      </w:r>
      <w:r>
        <w:br/>
      </w:r>
      <w:r>
        <w:t xml:space="preserve">Operating in a developing nation like the DR Congo requires strict adherence to ethical guidelines regarding consent and representation. The Photographer has demonstrated a responsible approach, ensuring informed consent is obtained, particularly when photographing vulnerable populations. The imagery produced avoids sensationalism, instead offering a dignified and accurate portrayal of life in Kinshasa.</w:t>
      </w:r>
    </w:p>
    <w:p>
      <w:pPr>
        <w:pStyle w:val="BodyText"/>
      </w:pPr>
      <w:r>
        <w:rPr>
          <w:bCs/>
          <w:b/>
        </w:rPr>
        <w:t xml:space="preserve">5.2 Personal and Equipment Safety</w:t>
      </w:r>
      <w:r>
        <w:br/>
      </w:r>
      <w:r>
        <w:t xml:space="preserve">Security is a primary concern for any professional in Kinshasa. The review assesses the Photographer’s situational awareness and safety protocols. The subject generally exercises caution, avoiding high-risk areas after dark and securing equipment during transport. However, it is recommended that the Photographer formalize their safety plan, including registering with relevant security agencies and maintaining emergency contact lists accessible offline.</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Photographer’s professional standing in Kinshasa:</w:t>
      </w:r>
    </w:p>
    <w:p>
      <w:pPr>
        <w:numPr>
          <w:ilvl w:val="0"/>
          <w:numId w:val="1001"/>
        </w:numPr>
        <w:pStyle w:val="Compact"/>
      </w:pPr>
      <w:r>
        <w:rPr>
          <w:bCs/>
          <w:b/>
        </w:rPr>
        <w:t xml:space="preserve">Enhance Digital Workflow:</w:t>
      </w:r>
      <w:r>
        <w:t xml:space="preserve"> </w:t>
      </w:r>
      <w:r>
        <w:t xml:space="preserve">Invest in portable power solutions (solar chargers or high-capacity power banks) to ensure uninterrupted data transfer and device charging during power outages.</w:t>
      </w:r>
    </w:p>
    <w:p>
      <w:pPr>
        <w:numPr>
          <w:ilvl w:val="0"/>
          <w:numId w:val="1001"/>
        </w:numPr>
        <w:pStyle w:val="Compact"/>
      </w:pPr>
      <w:r>
        <w:rPr>
          <w:bCs/>
          <w:b/>
        </w:rPr>
        <w:t xml:space="preserve">Strengthen Backup Protocols:</w:t>
      </w:r>
      <w:r>
        <w:t xml:space="preserve"> </w:t>
      </w:r>
      <w:r>
        <w:t xml:space="preserve">Implement a rigorous system for backing up images immediately after shoots, utilizing both local hard drives and secure cloud storage when internet connectivity permits.</w:t>
      </w:r>
    </w:p>
    <w:p>
      <w:pPr>
        <w:numPr>
          <w:ilvl w:val="0"/>
          <w:numId w:val="1001"/>
        </w:numPr>
        <w:pStyle w:val="Compact"/>
      </w:pPr>
      <w:r>
        <w:rPr>
          <w:bCs/>
          <w:b/>
        </w:rPr>
        <w:t xml:space="preserve">Formalize Contracts:</w:t>
      </w:r>
      <w:r>
        <w:t xml:space="preserve"> </w:t>
      </w:r>
      <w:r>
        <w:t xml:space="preserve">Ensure all engagements in the DR Congo are supported by clear contracts outlining deliverables, usage rights, and payment terms to protect both the Photographer and the client.</w:t>
      </w:r>
    </w:p>
    <w:bookmarkEnd w:id="26"/>
    <w:bookmarkStart w:id="27" w:name="conclusion"/>
    <w:p>
      <w:pPr>
        <w:pStyle w:val="Heading2"/>
      </w:pPr>
      <w:r>
        <w:t xml:space="preserve">7. Conclusion</w:t>
      </w:r>
    </w:p>
    <w:p>
      <w:pPr>
        <w:pStyle w:val="FirstParagraph"/>
      </w:pPr>
      <w:r>
        <w:t xml:space="preserve">In conclusion, this Peer Review Report affirms that the Photographer under review is a capable and dedicated professional well-suited to the demands of working in Kinshasa, DR Congo. Their technical skills, combined with a deep understanding of the local cultural and logistical landscape, make them a valuable asset for visual storytelling in the region. By addressing the minor areas of improvement regarding equipment redundancy and communication protocols, the Photographer can further elevate their service quality and reliability.</w:t>
      </w:r>
    </w:p>
    <w:p>
      <w:pPr>
        <w:pStyle w:val="BodyText"/>
      </w:pPr>
      <w:r>
        <w:t xml:space="preserve">This document serves as a formal record of the evaluation and is intended to guide future professional development and client engagements.</w:t>
      </w:r>
    </w:p>
    <w:bookmarkEnd w:id="27"/>
    <w:p>
      <w:pPr>
        <w:pStyle w:val="BodyText"/>
      </w:pPr>
      <w:r>
        <w:rPr>
          <w:bCs/>
          <w:b/>
        </w:rPr>
        <w:t xml:space="preserve">Prepared by:</w:t>
      </w:r>
      <w:r>
        <w:t xml:space="preserve"> </w:t>
      </w:r>
      <w:r>
        <w:t xml:space="preserve">[Reviewer Name/Title]</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Kinshasa, DR Congo</dc:title>
  <dc:creator/>
  <dc:language>en</dc:language>
  <cp:keywords/>
  <dcterms:created xsi:type="dcterms:W3CDTF">2026-10-10T02:01:21Z</dcterms:created>
  <dcterms:modified xsi:type="dcterms:W3CDTF">2026-10-10T02:01:21Z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