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Qatar</w:t>
      </w:r>
      <w:r>
        <w:t xml:space="preserve"> </w:t>
      </w:r>
      <w:r>
        <w:t xml:space="preserve">Doha</w:t>
      </w:r>
    </w:p>
    <w:p>
      <w:pPr>
        <w:pStyle w:val="FirstParagraph"/>
      </w:pPr>
      <w:r>
        <w:rPr>
          <w:bCs/>
          <w:b/>
        </w:rPr>
        <w:t xml:space="preserve">Document Type:</w:t>
      </w:r>
      <w:r>
        <w:t xml:space="preserve"> </w:t>
      </w:r>
      <w:r>
        <w:t xml:space="preserve">Peer Review Report</w:t>
      </w:r>
      <w:r>
        <w:br/>
      </w:r>
      <w:r>
        <w:rPr>
          <w:bCs/>
          <w:b/>
        </w:rPr>
        <w:t xml:space="preserve">Subject:</w:t>
      </w:r>
      <w:r>
        <w:t xml:space="preserve"> </w:t>
      </w:r>
      <w:r>
        <w:t xml:space="preserve">Professional Photographer</w:t>
      </w:r>
      <w:r>
        <w:br/>
      </w:r>
      <w:r>
        <w:rPr>
          <w:bCs/>
          <w:b/>
        </w:rPr>
        <w:t xml:space="preserve">Location:</w:t>
      </w:r>
      <w:r>
        <w:t xml:space="preserve"> </w:t>
      </w:r>
      <w:r>
        <w:t xml:space="preserve">Qatar Doha</w:t>
      </w:r>
    </w:p>
    <w:p>
      <w:pPr>
        <w:pStyle w:val="BodyText"/>
      </w:pPr>
      <w:r>
        <w:rPr>
          <w:bCs/>
          <w:b/>
        </w:rPr>
        <w:t xml:space="preserve">Date:</w:t>
      </w:r>
      <w:r>
        <w:t xml:space="preserve"> </w:t>
      </w:r>
      <w:r>
        <w:t xml:space="preserve">October 24, 2023</w:t>
      </w:r>
      <w:r>
        <w:br/>
      </w:r>
      <w:r>
        <w:rPr>
          <w:bCs/>
          <w:b/>
        </w:rPr>
        <w:t xml:space="preserve">Review ID:</w:t>
      </w:r>
      <w:r>
        <w:t xml:space="preserve"> </w:t>
      </w:r>
      <w:r>
        <w:t xml:space="preserve">PR-QA-2023-089</w:t>
      </w:r>
      <w:r>
        <w:br/>
      </w:r>
      <w:r>
        <w:rPr>
          <w:bCs/>
          <w:b/>
        </w:rPr>
        <w:t xml:space="preserve">Status:</w:t>
      </w:r>
      <w:r>
        <w:t xml:space="preserve"> </w:t>
      </w:r>
      <w:r>
        <w:t xml:space="preserve">Finalized</w:t>
      </w:r>
    </w:p>
    <w:bookmarkStart w:id="26" w:name="Xd89d12b737a90fe3084817d07ee789bb6fbf2f2"/>
    <w:p>
      <w:pPr>
        <w:pStyle w:val="Heading1"/>
      </w:pPr>
      <w:r>
        <w:t xml:space="preserve">Peer Review Report: Professional Photography Services in Qatar Doha</w:t>
      </w:r>
    </w:p>
    <w:p>
      <w:pPr>
        <w:pStyle w:val="FirstParagraph"/>
      </w:pPr>
      <w:r>
        <w:t xml:space="preserve">This document serves as a comprehensive</w:t>
      </w:r>
      <w:r>
        <w:t xml:space="preserve"> </w:t>
      </w:r>
      <w:r>
        <w:rPr>
          <w:bCs/>
          <w:b/>
        </w:rPr>
        <w:t xml:space="preserve">Peer Review Report</w:t>
      </w:r>
      <w:r>
        <w:t xml:space="preserve"> </w:t>
      </w:r>
      <w:r>
        <w:t xml:space="preserve">evaluating the performance, technical proficiency, and cultural adaptability of a professional</w:t>
      </w:r>
      <w:r>
        <w:t xml:space="preserve"> </w:t>
      </w:r>
      <w:r>
        <w:rPr>
          <w:bCs/>
          <w:b/>
        </w:rPr>
        <w:t xml:space="preserve">Photographer</w:t>
      </w:r>
      <w:r>
        <w:t xml:space="preserve"> </w:t>
      </w:r>
      <w:r>
        <w:t xml:space="preserve">operating within the dynamic environment of</w:t>
      </w:r>
      <w:r>
        <w:t xml:space="preserve"> </w:t>
      </w:r>
      <w:r>
        <w:rPr>
          <w:bCs/>
          <w:b/>
        </w:rPr>
        <w:t xml:space="preserve">Qatar Doha</w:t>
      </w:r>
      <w:r>
        <w:t xml:space="preserve">. The purpose of this review is to assess the subject's ability to deliver high-quality visual content that aligns with the specific aesthetic, logistical, and cultural requirements of the region. As the visual landscape of</w:t>
      </w:r>
      <w:r>
        <w:t xml:space="preserve"> </w:t>
      </w:r>
      <w:r>
        <w:rPr>
          <w:bCs/>
          <w:b/>
        </w:rPr>
        <w:t xml:space="preserve">Qatar Doha</w:t>
      </w:r>
      <w:r>
        <w:t xml:space="preserve"> </w:t>
      </w:r>
      <w:r>
        <w:t xml:space="preserve">continues to evolve with rapid urbanization and significant international events, the standards for professional imagery have become increasingly rigorous. This report details the findings based on a series of commissioned projects, including corporate events, architectural documentation, and cultural coverage.</w:t>
      </w:r>
    </w:p>
    <w:bookmarkStart w:id="20" w:name="executive-summary"/>
    <w:p>
      <w:pPr>
        <w:pStyle w:val="Heading2"/>
      </w:pPr>
      <w:r>
        <w:t xml:space="preserve">1. Executive Summary</w:t>
      </w:r>
    </w:p>
    <w:p>
      <w:pPr>
        <w:pStyle w:val="FirstParagraph"/>
      </w:pPr>
      <w:r>
        <w:t xml:space="preserve">The</w:t>
      </w:r>
      <w:r>
        <w:t xml:space="preserve"> </w:t>
      </w:r>
      <w:r>
        <w:rPr>
          <w:bCs/>
          <w:b/>
        </w:rPr>
        <w:t xml:space="preserve">Photographer</w:t>
      </w:r>
      <w:r>
        <w:t xml:space="preserve"> </w:t>
      </w:r>
      <w:r>
        <w:t xml:space="preserve">under review has demonstrated a commendable level of technical expertise and artistic vision. Operating in</w:t>
      </w:r>
      <w:r>
        <w:t xml:space="preserve"> </w:t>
      </w:r>
      <w:r>
        <w:rPr>
          <w:bCs/>
          <w:b/>
        </w:rPr>
        <w:t xml:space="preserve">Qatar Doha</w:t>
      </w:r>
      <w:r>
        <w:t xml:space="preserve"> </w:t>
      </w:r>
      <w:r>
        <w:t xml:space="preserve">presents unique challenges, ranging from extreme climatic conditions to the need for strict adherence to local cultural norms. This</w:t>
      </w:r>
      <w:r>
        <w:t xml:space="preserve"> </w:t>
      </w:r>
      <w:r>
        <w:rPr>
          <w:bCs/>
          <w:b/>
        </w:rPr>
        <w:t xml:space="preserve">Peer Review Report</w:t>
      </w:r>
      <w:r>
        <w:t xml:space="preserve"> </w:t>
      </w:r>
      <w:r>
        <w:t xml:space="preserve">concludes that the subject has successfully navigated these challenges. Their portfolio reflects a deep understanding of the local context, capturing the essence of</w:t>
      </w:r>
      <w:r>
        <w:t xml:space="preserve"> </w:t>
      </w:r>
      <w:r>
        <w:rPr>
          <w:bCs/>
          <w:b/>
        </w:rPr>
        <w:t xml:space="preserve">Qatar Doha</w:t>
      </w:r>
      <w:r>
        <w:t xml:space="preserve"> </w:t>
      </w:r>
      <w:r>
        <w:t xml:space="preserve">while maintaining international standards of quality. The review highlights strengths in lighting management, cultural sensitivity, and post-production efficiency.</w:t>
      </w:r>
    </w:p>
    <w:bookmarkEnd w:id="20"/>
    <w:bookmarkStart w:id="21" w:name="X64e5bdf772f86507176e12e7de64eeef2316401"/>
    <w:p>
      <w:pPr>
        <w:pStyle w:val="Heading2"/>
      </w:pPr>
      <w:r>
        <w:t xml:space="preserve">2. Technical Proficiency and Equipment Standards</w:t>
      </w:r>
    </w:p>
    <w:p>
      <w:pPr>
        <w:pStyle w:val="FirstParagraph"/>
      </w:pPr>
      <w:r>
        <w:t xml:space="preserve">A critical component of this</w:t>
      </w:r>
      <w:r>
        <w:t xml:space="preserve"> </w:t>
      </w:r>
      <w:r>
        <w:rPr>
          <w:bCs/>
          <w:b/>
        </w:rPr>
        <w:t xml:space="preserve">Peer Review Report</w:t>
      </w:r>
      <w:r>
        <w:t xml:space="preserve"> </w:t>
      </w:r>
      <w:r>
        <w:t xml:space="preserve">is the assessment of technical execution. The</w:t>
      </w:r>
      <w:r>
        <w:t xml:space="preserve"> </w:t>
      </w:r>
      <w:r>
        <w:rPr>
          <w:bCs/>
          <w:b/>
        </w:rPr>
        <w:t xml:space="preserve">Photographer</w:t>
      </w:r>
      <w:r>
        <w:t xml:space="preserve"> </w:t>
      </w:r>
      <w:r>
        <w:t xml:space="preserve">utilizes state-of-the-art equipment suitable for the diverse environments found in</w:t>
      </w:r>
      <w:r>
        <w:t xml:space="preserve"> </w:t>
      </w:r>
      <w:r>
        <w:rPr>
          <w:bCs/>
          <w:b/>
        </w:rPr>
        <w:t xml:space="preserve">Qatar Doha</w:t>
      </w:r>
      <w:r>
        <w:t xml:space="preserve">. From the glass facades of the West Bay skyline to the traditional architecture of the Souq Waqif, the subject demonstrates mastery over exposure, composition, and color theory.</w:t>
      </w:r>
    </w:p>
    <w:p>
      <w:pPr>
        <w:pStyle w:val="BodyText"/>
      </w:pPr>
      <w:r>
        <w:t xml:space="preserve">Specifically, the ability to manage high-contrast lighting scenarios is noteworthy.</w:t>
      </w:r>
      <w:r>
        <w:t xml:space="preserve"> </w:t>
      </w:r>
      <w:r>
        <w:rPr>
          <w:bCs/>
          <w:b/>
        </w:rPr>
        <w:t xml:space="preserve">Qatar Doha</w:t>
      </w:r>
      <w:r>
        <w:t xml:space="preserve"> </w:t>
      </w:r>
      <w:r>
        <w:t xml:space="preserve">is characterized by intense sunlight for much of the year. The</w:t>
      </w:r>
      <w:r>
        <w:t xml:space="preserve"> </w:t>
      </w:r>
      <w:r>
        <w:rPr>
          <w:bCs/>
          <w:b/>
        </w:rPr>
        <w:t xml:space="preserve">Photographer</w:t>
      </w:r>
      <w:r>
        <w:t xml:space="preserve"> </w:t>
      </w:r>
      <w:r>
        <w:t xml:space="preserve">effectively employs graduated neutral density filters and off-camera flash techniques to balance harsh midday sun with shadow details. This technical competence ensures that images remain crisp and vibrant, avoiding the washed-out look common in desert environments. Furthermore, the subject’s proficiency with mirrorless systems allows for discreet shooting during sensitive events, a crucial skill in the diplomatic and business sectors of the capital.</w:t>
      </w:r>
    </w:p>
    <w:bookmarkEnd w:id="21"/>
    <w:bookmarkStart w:id="22" w:name="X850d62c7c8b518bd76a8380d10dace2d05d7208"/>
    <w:p>
      <w:pPr>
        <w:pStyle w:val="Heading2"/>
      </w:pPr>
      <w:r>
        <w:t xml:space="preserve">3. Cultural Sensitivity and Local Adaptation</w:t>
      </w:r>
    </w:p>
    <w:p>
      <w:pPr>
        <w:pStyle w:val="FirstParagraph"/>
      </w:pPr>
      <w:r>
        <w:t xml:space="preserve">One of the most significant findings in this</w:t>
      </w:r>
      <w:r>
        <w:t xml:space="preserve"> </w:t>
      </w:r>
      <w:r>
        <w:rPr>
          <w:bCs/>
          <w:b/>
        </w:rPr>
        <w:t xml:space="preserve">Peer Review Report</w:t>
      </w:r>
      <w:r>
        <w:t xml:space="preserve"> </w:t>
      </w:r>
      <w:r>
        <w:t xml:space="preserve">is the</w:t>
      </w:r>
      <w:r>
        <w:t xml:space="preserve"> </w:t>
      </w:r>
      <w:r>
        <w:rPr>
          <w:bCs/>
          <w:b/>
        </w:rPr>
        <w:t xml:space="preserve">Photographer</w:t>
      </w:r>
      <w:r>
        <w:t xml:space="preserve">'s exceptional cultural intelligence. Working in</w:t>
      </w:r>
      <w:r>
        <w:t xml:space="preserve"> </w:t>
      </w:r>
      <w:r>
        <w:rPr>
          <w:bCs/>
          <w:b/>
        </w:rPr>
        <w:t xml:space="preserve">Qatar Doha</w:t>
      </w:r>
      <w:r>
        <w:t xml:space="preserve"> </w:t>
      </w:r>
      <w:r>
        <w:t xml:space="preserve">requires a nuanced understanding of social etiquette, dress codes, and privacy expectations. The subject has consistently demonstrated respect for local customs, ensuring that all imagery is appropriate for public and private consumption within the region.</w:t>
      </w:r>
    </w:p>
    <w:p>
      <w:pPr>
        <w:pStyle w:val="BodyText"/>
      </w:pPr>
      <w:r>
        <w:t xml:space="preserve">During the review of event coverage, it was observed that the</w:t>
      </w:r>
      <w:r>
        <w:t xml:space="preserve"> </w:t>
      </w:r>
      <w:r>
        <w:rPr>
          <w:bCs/>
          <w:b/>
        </w:rPr>
        <w:t xml:space="preserve">Photographer</w:t>
      </w:r>
      <w:r>
        <w:t xml:space="preserve"> </w:t>
      </w:r>
      <w:r>
        <w:t xml:space="preserve">skillfully navigates mixed-gender environments and religious sites with professionalism. They understand the importance of obtaining consent and respecting boundaries, which is paramount in maintaining trust with clients in</w:t>
      </w:r>
      <w:r>
        <w:t xml:space="preserve"> </w:t>
      </w:r>
      <w:r>
        <w:rPr>
          <w:bCs/>
          <w:b/>
        </w:rPr>
        <w:t xml:space="preserve">Qatar Doha</w:t>
      </w:r>
      <w:r>
        <w:t xml:space="preserve">. This cultural adaptability not only prevents potential controversies but also enhances the authenticity of the visual storytelling. The subject captures the spirit of Qatari hospitality and heritage without resorting to stereotypes, providing a genuine representation of life in the capital.</w:t>
      </w:r>
    </w:p>
    <w:bookmarkEnd w:id="22"/>
    <w:bookmarkStart w:id="23" w:name="project-management-and-client-relations"/>
    <w:p>
      <w:pPr>
        <w:pStyle w:val="Heading2"/>
      </w:pPr>
      <w:r>
        <w:t xml:space="preserve">4. Project Management and Client Relations</w:t>
      </w:r>
    </w:p>
    <w:p>
      <w:pPr>
        <w:pStyle w:val="FirstParagraph"/>
      </w:pPr>
      <w:r>
        <w:t xml:space="preserve">The efficiency of the</w:t>
      </w:r>
      <w:r>
        <w:t xml:space="preserve"> </w:t>
      </w:r>
      <w:r>
        <w:rPr>
          <w:bCs/>
          <w:b/>
        </w:rPr>
        <w:t xml:space="preserve">Photographer</w:t>
      </w:r>
      <w:r>
        <w:t xml:space="preserve"> </w:t>
      </w:r>
      <w:r>
        <w:t xml:space="preserve">in managing workflows is another key area evaluated in this</w:t>
      </w:r>
      <w:r>
        <w:t xml:space="preserve"> </w:t>
      </w:r>
      <w:r>
        <w:rPr>
          <w:bCs/>
          <w:b/>
        </w:rPr>
        <w:t xml:space="preserve">Peer Review Report</w:t>
      </w:r>
      <w:r>
        <w:t xml:space="preserve">. Clients in</w:t>
      </w:r>
      <w:r>
        <w:t xml:space="preserve"> </w:t>
      </w:r>
      <w:r>
        <w:rPr>
          <w:bCs/>
          <w:b/>
        </w:rPr>
        <w:t xml:space="preserve">Qatar Doha</w:t>
      </w:r>
      <w:r>
        <w:t xml:space="preserve"> </w:t>
      </w:r>
      <w:r>
        <w:t xml:space="preserve">often operate on tight schedules, particularly during major exhibitions and conferences. The subject has proven reliable in meeting deadlines and delivering high-resolution assets promptly.</w:t>
      </w:r>
    </w:p>
    <w:p>
      <w:pPr>
        <w:pStyle w:val="BodyText"/>
      </w:pPr>
      <w:r>
        <w:t xml:space="preserve">Communication skills are rated highly. The</w:t>
      </w:r>
      <w:r>
        <w:t xml:space="preserve"> </w:t>
      </w:r>
      <w:r>
        <w:rPr>
          <w:bCs/>
          <w:b/>
        </w:rPr>
        <w:t xml:space="preserve">Photographer</w:t>
      </w:r>
      <w:r>
        <w:t xml:space="preserve"> </w:t>
      </w:r>
      <w:r>
        <w:t xml:space="preserve">engages effectively with diverse stakeholders, including international delegates and local organizers. Their ability to interpret creative briefs and translate them into visual concepts that resonate with the</w:t>
      </w:r>
      <w:r>
        <w:t xml:space="preserve"> </w:t>
      </w:r>
      <w:r>
        <w:rPr>
          <w:bCs/>
          <w:b/>
        </w:rPr>
        <w:t xml:space="preserve">Qatar Doha</w:t>
      </w:r>
      <w:r>
        <w:t xml:space="preserve"> </w:t>
      </w:r>
      <w:r>
        <w:t xml:space="preserve">market is a distinct advantage. Feedback loops are handled professionally, with revisions incorporated swiftly to ensure client satisfaction. This level of service reliability is essential for sustaining long-term partnerships in the competitive creative industry of the region.</w:t>
      </w:r>
    </w:p>
    <w:bookmarkEnd w:id="23"/>
    <w:bookmarkStart w:id="24" w:name="areas-for-improvement"/>
    <w:p>
      <w:pPr>
        <w:pStyle w:val="Heading2"/>
      </w:pPr>
      <w:r>
        <w:t xml:space="preserve">5. Areas for Improvement</w:t>
      </w:r>
    </w:p>
    <w:p>
      <w:pPr>
        <w:pStyle w:val="FirstParagraph"/>
      </w:pPr>
      <w:r>
        <w:t xml:space="preserve">While the overall performance is exemplary, this</w:t>
      </w:r>
      <w:r>
        <w:t xml:space="preserve"> </w:t>
      </w:r>
      <w:r>
        <w:rPr>
          <w:bCs/>
          <w:b/>
        </w:rPr>
        <w:t xml:space="preserve">Peer Review Report</w:t>
      </w:r>
      <w:r>
        <w:t xml:space="preserve"> </w:t>
      </w:r>
      <w:r>
        <w:t xml:space="preserve">identifies minor areas for growth. First, there is an opportunity to expand the use of drone photography. Given the expansive urban planning and coastal geography of</w:t>
      </w:r>
      <w:r>
        <w:t xml:space="preserve"> </w:t>
      </w:r>
      <w:r>
        <w:rPr>
          <w:bCs/>
          <w:b/>
        </w:rPr>
        <w:t xml:space="preserve">Qatar Doha</w:t>
      </w:r>
      <w:r>
        <w:t xml:space="preserve">, aerial imagery could add significant value to architectural and landscape projects, provided regulatory permissions are secured. Second, the</w:t>
      </w:r>
      <w:r>
        <w:t xml:space="preserve"> </w:t>
      </w:r>
      <w:r>
        <w:rPr>
          <w:bCs/>
          <w:b/>
        </w:rPr>
        <w:t xml:space="preserve">Photographer</w:t>
      </w:r>
      <w:r>
        <w:t xml:space="preserve"> </w:t>
      </w:r>
      <w:r>
        <w:t xml:space="preserve">could benefit from developing a more robust online portfolio specifically optimized for the local market, highlighting case studies relevant to Qatari industries such as energy, finance, and tourism.</w:t>
      </w:r>
    </w:p>
    <w:bookmarkEnd w:id="24"/>
    <w:bookmarkStart w:id="25" w:name="conclusion-and-recommendation"/>
    <w:p>
      <w:pPr>
        <w:pStyle w:val="Heading2"/>
      </w:pPr>
      <w:r>
        <w:t xml:space="preserve">6. Conclusion and Recommendation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Photographer</w:t>
      </w:r>
      <w:r>
        <w:t xml:space="preserve"> </w:t>
      </w:r>
      <w:r>
        <w:t xml:space="preserve">is a highly competent professional well-suited to the demands of</w:t>
      </w:r>
      <w:r>
        <w:t xml:space="preserve"> </w:t>
      </w:r>
      <w:r>
        <w:rPr>
          <w:bCs/>
          <w:b/>
        </w:rPr>
        <w:t xml:space="preserve">Qatar Doha</w:t>
      </w:r>
      <w:r>
        <w:t xml:space="preserve">. Their technical skills, combined with a respectful and adaptive approach to local culture, make them a valuable asset to any organization seeking high-quality visual documentation. The subject’s work not only meets but often exceeds the expectations set by the vibrant and evolving visual standards of the capital.</w:t>
      </w:r>
    </w:p>
    <w:p>
      <w:pPr>
        <w:pStyle w:val="BodyText"/>
      </w:pPr>
      <w:r>
        <w:t xml:space="preserve">It is recommended that the</w:t>
      </w:r>
      <w:r>
        <w:t xml:space="preserve"> </w:t>
      </w:r>
      <w:r>
        <w:rPr>
          <w:bCs/>
          <w:b/>
        </w:rPr>
        <w:t xml:space="preserve">Photographer</w:t>
      </w:r>
      <w:r>
        <w:t xml:space="preserve"> </w:t>
      </w:r>
      <w:r>
        <w:t xml:space="preserve">continue to refine their aerial capabilities and digital presence to further solidify their standing in the market. Overall, the subject is endorsed for continued engagement in high-profile projects within</w:t>
      </w:r>
      <w:r>
        <w:t xml:space="preserve"> </w:t>
      </w:r>
      <w:r>
        <w:rPr>
          <w:bCs/>
          <w:b/>
        </w:rPr>
        <w:t xml:space="preserve">Qatar Doha</w:t>
      </w:r>
      <w:r>
        <w:t xml:space="preserve">.</w:t>
      </w:r>
    </w:p>
    <w:p>
      <w:pPr>
        <w:pStyle w:val="BodyText"/>
      </w:pPr>
      <w:r>
        <w:rPr>
          <w:bCs/>
          <w:b/>
        </w:rPr>
        <w:t xml:space="preserve">Overall Rating:</w:t>
      </w:r>
      <w:r>
        <w:t xml:space="preserve"> </w:t>
      </w:r>
      <w:r>
        <w:t xml:space="preserve">Excellent</w:t>
      </w:r>
      <w:r>
        <w:br/>
      </w:r>
      <w:r>
        <w:rPr>
          <w:bCs/>
          <w:b/>
        </w:rPr>
        <w:t xml:space="preserve">Technical Skill:</w:t>
      </w:r>
      <w:r>
        <w:t xml:space="preserve"> </w:t>
      </w:r>
      <w:r>
        <w:t xml:space="preserve">9/10</w:t>
      </w:r>
      <w:r>
        <w:br/>
      </w:r>
      <w:r>
        <w:rPr>
          <w:bCs/>
          <w:b/>
        </w:rPr>
        <w:t xml:space="preserve">Cultural Adaptability:</w:t>
      </w:r>
      <w:r>
        <w:t xml:space="preserve"> </w:t>
      </w:r>
      <w:r>
        <w:t xml:space="preserve">10/10</w:t>
      </w:r>
      <w:r>
        <w:br/>
      </w:r>
      <w:r>
        <w:rPr>
          <w:bCs/>
          <w:b/>
        </w:rPr>
        <w:t xml:space="preserve">Reliability:</w:t>
      </w:r>
      <w:r>
        <w:t xml:space="preserve"> </w:t>
      </w:r>
      <w:r>
        <w:t xml:space="preserve">9/10</w:t>
      </w:r>
    </w:p>
    <w:p>
      <w:pPr>
        <w:pStyle w:val="BodyText"/>
      </w:pPr>
      <w:r>
        <w:rPr>
          <w:bCs/>
          <w:b/>
        </w:rPr>
        <w:t xml:space="preserve">Prepared by:</w:t>
      </w:r>
      <w:r>
        <w:t xml:space="preserve"> </w:t>
      </w:r>
      <w:r>
        <w:t xml:space="preserve">Senior Creative Review Board</w:t>
      </w:r>
    </w:p>
    <w:p>
      <w:pPr>
        <w:pStyle w:val="BodyText"/>
      </w:pPr>
      <w:r>
        <w:rPr>
          <w:bCs/>
          <w:b/>
        </w:rPr>
        <w:t xml:space="preserve">Organization:</w:t>
      </w:r>
      <w:r>
        <w:t xml:space="preserve"> </w:t>
      </w:r>
      <w:r>
        <w:t xml:space="preserve">Doha Visual Arts Association</w:t>
      </w:r>
    </w:p>
    <w:p>
      <w:pPr>
        <w:pStyle w:val="BodyText"/>
      </w:pPr>
      <w:r>
        <w:rPr>
          <w:bCs/>
          <w:b/>
        </w:rPr>
        <w:t xml:space="preserve">Date of Submission:</w:t>
      </w:r>
      <w:r>
        <w:t xml:space="preserve"> </w:t>
      </w:r>
      <w:r>
        <w:t xml:space="preserve">October 24,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Professional Photography Services in Qatar Doha</dc:title>
  <dc:creator/>
  <dc:language>en</dc:language>
  <cp:keywords/>
  <dcterms:created xsi:type="dcterms:W3CDTF">2026-10-10T05:09:18Z</dcterms:created>
  <dcterms:modified xsi:type="dcterms:W3CDTF">2026-10-10T05:09:18Z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