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b72c9d941a278513440b2ed3e4bbd89db78fdbe"/>
    <w:p>
      <w:pPr>
        <w:pStyle w:val="Heading1"/>
      </w:pPr>
      <w:r>
        <w:t xml:space="preserve">Peer Review Report: Professional Photographer Evaluation</w:t>
      </w:r>
    </w:p>
    <w:p>
      <w:pPr>
        <w:pStyle w:val="FirstParagraph"/>
      </w:pPr>
      <w:r>
        <w:t xml:space="preserve">Report Type</w:t>
      </w:r>
    </w:p>
    <w:p>
      <w:pPr>
        <w:pStyle w:val="BodyText"/>
      </w:pPr>
      <w:r>
        <w:t xml:space="preserve">Peer Review Report</w:t>
      </w:r>
    </w:p>
    <w:p>
      <w:pPr>
        <w:pStyle w:val="BodyText"/>
      </w:pPr>
      <w:r>
        <w:t xml:space="preserve">Subject Role</w:t>
      </w:r>
    </w:p>
    <w:p>
      <w:pPr>
        <w:pStyle w:val="BodyText"/>
      </w:pPr>
      <w:r>
        <w:t xml:space="preserve">Photographer</w:t>
      </w:r>
    </w:p>
    <w:p>
      <w:pPr>
        <w:pStyle w:val="BodyText"/>
      </w:pPr>
      <w:r>
        <w:t xml:space="preserve">Location</w:t>
      </w:r>
    </w:p>
    <w:p>
      <w:pPr>
        <w:pStyle w:val="BodyText"/>
      </w:pPr>
      <w:r>
        <w:t xml:space="preserve">Saudi Arabia Jeddah</w:t>
      </w:r>
    </w:p>
    <w:p>
      <w:pPr>
        <w:pStyle w:val="BodyText"/>
      </w:pPr>
      <w:r>
        <w:t xml:space="preserve">Date of Review</w:t>
      </w:r>
    </w:p>
    <w:p>
      <w:pPr>
        <w:pStyle w:val="BodyText"/>
      </w:pPr>
      <w:r>
        <w:t xml:space="preserve">October 24, 2023</w:t>
      </w:r>
    </w:p>
    <w:p>
      <w:pPr>
        <w:pStyle w:val="BodyText"/>
      </w:pPr>
      <w:r>
        <w:t xml:space="preserve">Review Panel</w:t>
      </w:r>
    </w:p>
    <w:p>
      <w:pPr>
        <w:pStyle w:val="BodyText"/>
      </w:pPr>
      <w:r>
        <w:t xml:space="preserve">Jeddah Creative Arts Association</w:t>
      </w:r>
    </w:p>
    <w:p>
      <w:pPr>
        <w:pStyle w:val="BodyText"/>
      </w:pPr>
      <w:r>
        <w:t xml:space="preserve">Review Period</w:t>
      </w:r>
    </w:p>
    <w:p>
      <w:pPr>
        <w:pStyle w:val="BodyText"/>
      </w:pPr>
      <w:r>
        <w:t xml:space="preserve">Q3 2023</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proficiency, and cultural adaptability of a Photographer operating within the dynamic market of Saudi Arabia Jeddah. The review process involved a comprehensive assessment of portfolio quality, client feedback, adherence to local regulations, and technical execution across various photography genres including commercial, event, and architectural photography. The primary objective of this evaluation is to ensure that the Photographer maintains the highest standards expected within the Kingdom's growing creative industry while respecting the unique cultural and environmental characteristics of Jeddah.</w:t>
      </w:r>
    </w:p>
    <w:bookmarkEnd w:id="20"/>
    <w:bookmarkStart w:id="21" w:name="X64e5bdf772f86507176e12e7de64eeef2316401"/>
    <w:p>
      <w:pPr>
        <w:pStyle w:val="Heading2"/>
      </w:pPr>
      <w:r>
        <w:t xml:space="preserve">2. Technical Proficiency and Equipment Standards</w:t>
      </w:r>
    </w:p>
    <w:p>
      <w:pPr>
        <w:pStyle w:val="FirstParagraph"/>
      </w:pPr>
      <w:r>
        <w:t xml:space="preserve">The Photographer demonstrates exceptional technical mastery in handling professional-grade equipment suitable for the challenging lighting conditions prevalent in Saudi Arabia Jeddah. The coastal city presents unique photographic challenges, including intense sunlight, high contrast environments, and rapid weather changes. The subject has shown remarkable skill in utilizing advanced lighting techniques, including the effective use of reflectors, diffusers, and artificial lighting to balance exposures during outdoor shoots along the Corniche and in historical districts such as Al-Balad.</w:t>
      </w:r>
    </w:p>
    <w:p>
      <w:pPr>
        <w:pStyle w:val="BodyText"/>
      </w:pPr>
      <w:r>
        <w:t xml:space="preserve">Equipment maintenance and readiness were evaluated as exemplary. The Photographer consistently utilizes state-of-the-art camera systems, lenses, and support equipment that meet international standards. Post-processing workflows demonstrate proficiency in industry-standard software, with particular attention to color grading that accurately represents the vibrant yet culturally appropriate aesthetics required for commercial projects in the region.</w:t>
      </w:r>
    </w:p>
    <w:bookmarkEnd w:id="21"/>
    <w:bookmarkStart w:id="22" w:name="X850d62c7c8b518bd76a8380d10dace2d05d7208"/>
    <w:p>
      <w:pPr>
        <w:pStyle w:val="Heading2"/>
      </w:pPr>
      <w:r>
        <w:t xml:space="preserve">3. Cultural Sensitivity and Local Adaptation</w:t>
      </w:r>
    </w:p>
    <w:p>
      <w:pPr>
        <w:pStyle w:val="FirstParagraph"/>
      </w:pPr>
      <w:r>
        <w:t xml:space="preserve">Operating as a Photographer in Saudi Arabia Jeddah requires a deep understanding of local customs, traditions, and regulatory frameworks. This Peer Review Report highlights the subject's commendable ability to navigate these cultural nuances with professionalism and respect. The Photographer has demonstrated thorough knowledge of photography regulations within the Kingdom, including proper permitting for commercial shoots, respect for privacy laws, and appropriate conduct during events involving diverse groups of people.</w:t>
      </w:r>
    </w:p>
    <w:p>
      <w:pPr>
        <w:pStyle w:val="BodyText"/>
      </w:pPr>
      <w:r>
        <w:t xml:space="preserve">Particular praise is given to the Photographer's approach to capturing images in culturally significant locations such as the Jeddah Historical Center, where sensitivity to heritage preservation and respectful representation of local architecture and traditions is paramount. The ability to work effectively with both local Saudi clients and international organizations while maintaining cultural appropriateness in all visual content is a critical strength identified in this review.</w:t>
      </w:r>
    </w:p>
    <w:bookmarkEnd w:id="22"/>
    <w:bookmarkStart w:id="23" w:name="X6a06bac9ad6a62cc1514d2a0d799d4e8b548016"/>
    <w:p>
      <w:pPr>
        <w:pStyle w:val="Heading2"/>
      </w:pPr>
      <w:r>
        <w:t xml:space="preserve">4. Portfolio Quality and Creative Excellence</w:t>
      </w:r>
    </w:p>
    <w:p>
      <w:pPr>
        <w:pStyle w:val="FirstParagraph"/>
      </w:pPr>
      <w:r>
        <w:t xml:space="preserve">The Photographer's portfolio reflects a diverse range of capabilities that align with the demands of the Saudi Arabia Jeddah market. Commercial photography projects showcase strong composition, attention to detail, and the ability to convey brand messages effectively within the local context. Event photography demonstrates excellent timing, discretion, and the capacity to capture authentic moments during corporate gatherings, cultural festivals, and private celebrations.</w:t>
      </w:r>
    </w:p>
    <w:p>
      <w:pPr>
        <w:pStyle w:val="BodyText"/>
      </w:pPr>
      <w:r>
        <w:t xml:space="preserve">Architectural and real estate photography, a growing sector in Jeddah due to ongoing urban development projects, reveals the Photographer's skill in capturing the city's modern skyline alongside its traditional heritage structures. The use of wide-angle lenses, drone photography (where permitted), and careful perspective control results in compelling imagery that serves both marketing and documentation purposes effectively.</w:t>
      </w:r>
    </w:p>
    <w:bookmarkEnd w:id="23"/>
    <w:bookmarkStart w:id="24" w:name="X0ef14d3a3b3e8fce763fee590556146610a1b89"/>
    <w:p>
      <w:pPr>
        <w:pStyle w:val="Heading2"/>
      </w:pPr>
      <w:r>
        <w:t xml:space="preserve">5. Client Relations and Professional Conduct</w:t>
      </w:r>
    </w:p>
    <w:p>
      <w:pPr>
        <w:pStyle w:val="FirstParagraph"/>
      </w:pPr>
      <w:r>
        <w:t xml:space="preserve">Client feedback collected as part of this Peer Review Report indicates consistently high satisfaction levels with the Photographer's services. Key strengths identified include punctuality, clear communication, professionalism during shoots, and timely delivery of final products. The Photographer has established strong relationships with clients across various sectors including hospitality, retail, corporate, and government entities within Saudi Arabia Jeddah.</w:t>
      </w:r>
    </w:p>
    <w:p>
      <w:pPr>
        <w:pStyle w:val="BodyText"/>
      </w:pPr>
      <w:r>
        <w:t xml:space="preserve">The ability to understand and translate client vision into compelling visual narratives while providing professional guidance on posing, location selection, and styling has been particularly noted. The Photographer's bilingual capabilities and familiarity with both Arabic and English business practices facilitate smooth interactions with diverse clientele.</w:t>
      </w:r>
    </w:p>
    <w:bookmarkEnd w:id="24"/>
    <w:bookmarkStart w:id="25" w:name="areas-for-improvement"/>
    <w:p>
      <w:pPr>
        <w:pStyle w:val="Heading2"/>
      </w:pPr>
      <w:r>
        <w:t xml:space="preserve">6. Areas for Improvement</w:t>
      </w:r>
    </w:p>
    <w:p>
      <w:pPr>
        <w:pStyle w:val="FirstParagraph"/>
      </w:pPr>
      <w:r>
        <w:t xml:space="preserve">While the overall performance is highly commendable, this Peer Review Report identifies several areas for continued development. The Photographer is encouraged to expand expertise in video content creation and motion graphics, as the demand for multimedia content continues to grow in the Saudi Arabia Jeddah market. Additionally, further specialization in sustainable and eco-friendly photography practices could enhance the Photographer's appeal to environmentally conscious clients and organizations.</w:t>
      </w:r>
    </w:p>
    <w:p>
      <w:pPr>
        <w:pStyle w:val="BodyText"/>
      </w:pPr>
      <w:r>
        <w:t xml:space="preserve">Investment in advanced artificial intelligence tools for image processing and client management systems could further streamline workflows and improve service efficiency. The Photographer is also advised to pursue additional certifications in specialized areas such as medical photography or scientific imaging, which represent emerging opportunities within the Kingdom's Vision 2030 framework.</w:t>
      </w:r>
    </w:p>
    <w:bookmarkEnd w:id="25"/>
    <w:bookmarkStart w:id="26" w:name="overall-assessment-and-recommendation"/>
    <w:p>
      <w:pPr>
        <w:pStyle w:val="Heading2"/>
      </w:pPr>
      <w:r>
        <w:t xml:space="preserve">7. Overall Assessment and Recommendation</w:t>
      </w:r>
    </w:p>
    <w:p>
      <w:pPr>
        <w:pStyle w:val="FirstParagraph"/>
      </w:pPr>
      <w:r>
        <w:t xml:space="preserve">Overall Performance Score</w:t>
      </w:r>
    </w:p>
    <w:p>
      <w:pPr>
        <w:pStyle w:val="BodyText"/>
      </w:pPr>
      <w:r>
        <w:t xml:space="preserve">4.7 out of 5.0</w:t>
      </w:r>
    </w:p>
    <w:p>
      <w:pPr>
        <w:pStyle w:val="BodyText"/>
      </w:pPr>
      <w:r>
        <w:t xml:space="preserve">This score reflects exceptional performance across all evaluated criteria, with minor opportunities for growth in emerging technology adoption and service diversification.</w:t>
      </w:r>
    </w:p>
    <w:p>
      <w:pPr>
        <w:pStyle w:val="BodyText"/>
      </w:pPr>
      <w:r>
        <w:t xml:space="preserve">Based on the comprehensive evaluation conducted for this Peer Review Report, the Photographer is recognized as a highly competent and culturally aware professional operating within Saudi Arabia Jeddah. The subject's technical skills, creative vision, professional conduct, and commitment to excellence make them a valuable contributor to the Kingdom's creative industry. This review panel recommends continued professional development and encourages the Photographer to take on increasingly complex projects that showcase the beauty, culture, and progress of Jeddah to both local and international audiences.</w:t>
      </w:r>
    </w:p>
    <w:bookmarkEnd w:id="26"/>
    <w:bookmarkStart w:id="27" w:name="conclusion"/>
    <w:p>
      <w:pPr>
        <w:pStyle w:val="Heading2"/>
      </w:pPr>
      <w:r>
        <w:t xml:space="preserve">8. Conclusion</w:t>
      </w:r>
    </w:p>
    <w:p>
      <w:pPr>
        <w:pStyle w:val="FirstParagraph"/>
      </w:pPr>
      <w:r>
        <w:t xml:space="preserve">This Peer Review Report serves as an official documentation of the Photographer's professional standing and capabilities within the Saudi Arabia Jeddah market. The evaluation confirms that the subject meets and often exceeds the standards expected of professional photographers operating in the Kingdom. The combination of technical excellence, cultural sensitivity, and strong client relationships positions the Photographer for continued success and growth in the dynamic and evolving creative landscape of Saudi Arabia.</w:t>
      </w:r>
    </w:p>
    <w:p>
      <w:pPr>
        <w:pStyle w:val="BodyText"/>
      </w:pPr>
      <w:r>
        <w:t xml:space="preserve">This Peer Review Report is an official document prepared by the Jeddah Creative Arts Association Review Panel.</w:t>
      </w:r>
      <w:r>
        <w:t xml:space="preserve"> </w:t>
      </w:r>
      <w:r>
        <w:t xml:space="preserve">All evaluations are based on objective criteria and verified client feedback.</w:t>
      </w:r>
      <w:r>
        <w:t xml:space="preserve"> </w:t>
      </w:r>
      <w:r>
        <w:t xml:space="preserve">Report ID: JCA-PR-2023-0847 | Valid until: October 24,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Jeddah, Saudi Arabia</dc:title>
  <dc:creator/>
  <dc:language>en</dc:language>
  <cp:keywords/>
  <dcterms:created xsi:type="dcterms:W3CDTF">2026-10-10T08:13:25Z</dcterms:created>
  <dcterms:modified xsi:type="dcterms:W3CDTF">2026-10-10T08:13:25Z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