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Italy</w:t>
      </w:r>
      <w:r>
        <w:t xml:space="preserve"> </w:t>
      </w:r>
      <w:r>
        <w:t xml:space="preserve">Milan</w:t>
      </w:r>
    </w:p>
    <w:bookmarkStart w:id="29" w:name="peer-review-report-physicist"/>
    <w:p>
      <w:pPr>
        <w:pStyle w:val="Heading1"/>
      </w:pPr>
      <w:r>
        <w:t xml:space="preserve">Peer Review Report: Physicist</w:t>
      </w:r>
    </w:p>
    <w:p>
      <w:pPr>
        <w:pStyle w:val="FirstParagraph"/>
      </w:pPr>
      <w:r>
        <w:rPr>
          <w:bCs/>
          <w:b/>
        </w:rPr>
        <w:t xml:space="preserve">Subject:</w:t>
      </w:r>
      <w:r>
        <w:t xml:space="preserve"> </w:t>
      </w:r>
      <w:r>
        <w:t xml:space="preserve">Dr. Alessandro Rossi</w:t>
      </w:r>
      <w:r>
        <w:br/>
      </w:r>
      <w:r>
        <w:rPr>
          <w:bCs/>
          <w:b/>
        </w:rPr>
        <w:t xml:space="preserve">Role:</w:t>
      </w:r>
      <w:r>
        <w:t xml:space="preserve"> </w:t>
      </w:r>
      <w:r>
        <w:t xml:space="preserve">Senior Physicist</w:t>
      </w:r>
      <w:r>
        <w:br/>
      </w:r>
      <w:r>
        <w:rPr>
          <w:bCs/>
          <w:b/>
        </w:rPr>
        <w:t xml:space="preserve">Location:</w:t>
      </w:r>
      <w:r>
        <w:t xml:space="preserve"> </w:t>
      </w:r>
      <w:r>
        <w:t xml:space="preserve">Italy Milan</w:t>
      </w:r>
      <w:r>
        <w:br/>
      </w:r>
      <w:r>
        <w:rPr>
          <w:bCs/>
          <w:b/>
        </w:rPr>
        <w:t xml:space="preserve">Department:</w:t>
      </w:r>
      <w:r>
        <w:t xml:space="preserve"> </w:t>
      </w:r>
      <w:r>
        <w:t xml:space="preserve">Advanced Materials &amp; Quantum Research</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Prof. Elena Bianchi</w:t>
      </w:r>
      <w:r>
        <w:br/>
      </w:r>
      <w:r>
        <w:rPr>
          <w:bCs/>
          <w:b/>
        </w:rPr>
        <w:t xml:space="preserve">Review Type:</w:t>
      </w:r>
      <w:r>
        <w:t xml:space="preserve"> </w:t>
      </w:r>
      <w:r>
        <w:t xml:space="preserve">Annual Performance &amp; Scientific Contribution</w:t>
      </w:r>
    </w:p>
    <w:bookmarkStart w:id="20" w:name="executive-summary"/>
    <w:p>
      <w:pPr>
        <w:pStyle w:val="Heading2"/>
      </w:pPr>
      <w:r>
        <w:t xml:space="preserve">1. Executive Summary</w:t>
      </w:r>
    </w:p>
    <w:p>
      <w:pPr>
        <w:pStyle w:val="FirstParagraph"/>
      </w:pPr>
      <w:r>
        <w:t xml:space="preserve">This Peer Review Report evaluates the professional performance, scientific contributions, and collaborative efforts of Dr. Alessandro Rossi, a distinguished Physicist based in Italy Milan. The review period covers the last nine months of his tenure at our research institute. Dr. Rossi has demonstrated exceptional expertise in condensed matter physics and quantum mechanics, significantly contributing to our ongoing projects. His work aligns perfectly with the strategic goals of our institution and the broader scientific community in Italy Milan.</w:t>
      </w:r>
    </w:p>
    <w:bookmarkEnd w:id="20"/>
    <w:bookmarkStart w:id="23" w:name="X6d3564538464060f715818a6c9a4eb44742e86f"/>
    <w:p>
      <w:pPr>
        <w:pStyle w:val="Heading2"/>
      </w:pPr>
      <w:r>
        <w:t xml:space="preserve">2. Scientific Contributions and Research Output</w:t>
      </w:r>
    </w:p>
    <w:bookmarkStart w:id="21" w:name="publications"/>
    <w:p>
      <w:pPr>
        <w:pStyle w:val="Heading3"/>
      </w:pPr>
      <w:r>
        <w:t xml:space="preserve">2.1 Publications</w:t>
      </w:r>
    </w:p>
    <w:p>
      <w:pPr>
        <w:pStyle w:val="FirstParagraph"/>
      </w:pPr>
      <w:r>
        <w:t xml:space="preserve">Dr. Rossi has published three high-impact papers in reputable journals during the review period. These publications focus on novel approaches to quantum computing materials, a field of growing importance in Italy Milan's tech ecosystem. His lead authorship on the paper titled "Advancements in Quantum Dot Stability" has been particularly noteworthy, receiving significant attention from the international physics community.</w:t>
      </w:r>
    </w:p>
    <w:bookmarkEnd w:id="21"/>
    <w:bookmarkStart w:id="22" w:name="research-projects"/>
    <w:p>
      <w:pPr>
        <w:pStyle w:val="Heading3"/>
      </w:pPr>
      <w:r>
        <w:t xml:space="preserve">2.2 Research Projects</w:t>
      </w:r>
    </w:p>
    <w:p>
      <w:pPr>
        <w:pStyle w:val="FirstParagraph"/>
      </w:pPr>
      <w:r>
        <w:t xml:space="preserve">As a key Physicist in our team, Dr. Rossi has led two major research projects. The first project, focused on developing new materials for energy-efficient electronics, has shown promising preliminary results. The second project, a collaborative effort with universities in Italy Milan, aims to explore the applications of quantum entanglement in secure communication systems. His leadership and technical skills have been instrumental in advancing these projects.</w:t>
      </w:r>
    </w:p>
    <w:bookmarkEnd w:id="22"/>
    <w:bookmarkEnd w:id="23"/>
    <w:bookmarkStart w:id="24" w:name="technical-expertise-and-methodology"/>
    <w:p>
      <w:pPr>
        <w:pStyle w:val="Heading2"/>
      </w:pPr>
      <w:r>
        <w:t xml:space="preserve">3. Technical Expertise and Methodology</w:t>
      </w:r>
    </w:p>
    <w:p>
      <w:pPr>
        <w:pStyle w:val="FirstParagraph"/>
      </w:pPr>
      <w:r>
        <w:t xml:space="preserve">Dr. Rossi's technical expertise as a Physicist is evident in his rigorous approach to experimental design and data analysis. He consistently employs state-of-the-art methodologies, ensuring the reliability and reproducibility of his results. His proficiency in computational physics tools and simulation software has greatly enhanced our research capabilities. Furthermore, his ability to integrate theoretical insights with practical experiments is a valuable asset to our team.</w:t>
      </w:r>
    </w:p>
    <w:p>
      <w:pPr>
        <w:pStyle w:val="BodyText"/>
      </w:pPr>
      <w:r>
        <w:t xml:space="preserve">In the context of Italy Milan's vibrant research environment, Dr. Rossi's methodological rigor sets a high standard for our institution. His commitment to scientific integrity and precision is commendable and serves as a model for junior researchers.</w:t>
      </w:r>
    </w:p>
    <w:bookmarkEnd w:id="24"/>
    <w:bookmarkStart w:id="25" w:name="collaboration-and-teamwork"/>
    <w:p>
      <w:pPr>
        <w:pStyle w:val="Heading2"/>
      </w:pPr>
      <w:r>
        <w:t xml:space="preserve">4. Collaboration and Teamwork</w:t>
      </w:r>
    </w:p>
    <w:p>
      <w:pPr>
        <w:pStyle w:val="FirstParagraph"/>
      </w:pPr>
      <w:r>
        <w:t xml:space="preserve">Collaboration is a cornerstone of modern physics research, and Dr. Rossi excels in this area. He has actively engaged with colleagues across various departments, fostering a culture of interdisciplinary cooperation. His collaborative efforts with engineers and computer scientists have led to innovative solutions in our joint projects.</w:t>
      </w:r>
    </w:p>
    <w:p>
      <w:pPr>
        <w:pStyle w:val="BodyText"/>
      </w:pPr>
      <w:r>
        <w:t xml:space="preserve">In Italy Milan, where networking and partnerships are crucial for scientific advancement, Dr. Rossi has built strong relationships with external researchers and industry partners. His participation in local physics seminars and workshops has enhanced our institution's visibility and reputation in the region.</w:t>
      </w:r>
    </w:p>
    <w:bookmarkEnd w:id="25"/>
    <w:bookmarkStart w:id="26" w:name="mentorship-and-education"/>
    <w:p>
      <w:pPr>
        <w:pStyle w:val="Heading2"/>
      </w:pPr>
      <w:r>
        <w:t xml:space="preserve">5. Mentorship and Education</w:t>
      </w:r>
    </w:p>
    <w:p>
      <w:pPr>
        <w:pStyle w:val="FirstParagraph"/>
      </w:pPr>
      <w:r>
        <w:t xml:space="preserve">Dr. Rossi has taken on a mentorship role for several graduate students and postdoctoral researchers. His guidance has been instrumental in their professional development, helping them navigate the complexities of physics research. He regularly conducts training sessions on advanced experimental techniques and data analysis methods, contributing to the overall skill enhancement of our team.</w:t>
      </w:r>
    </w:p>
    <w:p>
      <w:pPr>
        <w:pStyle w:val="BodyText"/>
      </w:pPr>
      <w:r>
        <w:t xml:space="preserve">His dedication to education extends beyond our institution. Dr. Rossi has volunteered to give lectures at local universities in Italy Milan, inspiring the next generation of physicists and promoting scientific literacy in the community.</w:t>
      </w:r>
    </w:p>
    <w:bookmarkEnd w:id="26"/>
    <w:bookmarkStart w:id="27" w:name="areas-for-improvement"/>
    <w:p>
      <w:pPr>
        <w:pStyle w:val="Heading2"/>
      </w:pPr>
      <w:r>
        <w:t xml:space="preserve">6. Areas for Improvement</w:t>
      </w:r>
    </w:p>
    <w:p>
      <w:pPr>
        <w:pStyle w:val="FirstParagraph"/>
      </w:pPr>
      <w:r>
        <w:t xml:space="preserve">While Dr. Rossi's performance has been outstanding, there are areas where further development could be beneficial:</w:t>
      </w:r>
    </w:p>
    <w:p>
      <w:pPr>
        <w:numPr>
          <w:ilvl w:val="0"/>
          <w:numId w:val="1001"/>
        </w:numPr>
        <w:pStyle w:val="Compact"/>
      </w:pPr>
      <w:r>
        <w:rPr>
          <w:bCs/>
          <w:b/>
        </w:rPr>
        <w:t xml:space="preserve">Grant Writing:</w:t>
      </w:r>
      <w:r>
        <w:t xml:space="preserve"> </w:t>
      </w:r>
      <w:r>
        <w:t xml:space="preserve">Enhancing skills in securing external funding through more aggressive grant applications.</w:t>
      </w:r>
    </w:p>
    <w:p>
      <w:pPr>
        <w:numPr>
          <w:ilvl w:val="0"/>
          <w:numId w:val="1001"/>
        </w:numPr>
        <w:pStyle w:val="Compact"/>
      </w:pPr>
      <w:r>
        <w:rPr>
          <w:bCs/>
          <w:b/>
        </w:rPr>
        <w:t xml:space="preserve">Public Engagement:</w:t>
      </w:r>
      <w:r>
        <w:t xml:space="preserve"> </w:t>
      </w:r>
      <w:r>
        <w:t xml:space="preserve">Increasing efforts in communicating complex physics concepts to the general public in Italy Milan.</w:t>
      </w:r>
    </w:p>
    <w:p>
      <w:pPr>
        <w:numPr>
          <w:ilvl w:val="0"/>
          <w:numId w:val="1001"/>
        </w:numPr>
        <w:pStyle w:val="Compact"/>
      </w:pPr>
      <w:r>
        <w:rPr>
          <w:bCs/>
          <w:b/>
        </w:rPr>
        <w:t xml:space="preserve">Time Management:</w:t>
      </w:r>
      <w:r>
        <w:t xml:space="preserve"> </w:t>
      </w:r>
      <w:r>
        <w:t xml:space="preserve">Balancing research, teaching, and administrative duties more effectively to avoid burnout.</w:t>
      </w:r>
    </w:p>
    <w:bookmarkEnd w:id="27"/>
    <w:bookmarkStart w:id="28" w:name="conclusion-and-recommendations"/>
    <w:p>
      <w:pPr>
        <w:pStyle w:val="Heading2"/>
      </w:pPr>
      <w:r>
        <w:t xml:space="preserve">7. Conclusion and Recommendations</w:t>
      </w:r>
    </w:p>
    <w:p>
      <w:pPr>
        <w:pStyle w:val="FirstParagraph"/>
      </w:pPr>
      <w:r>
        <w:t xml:space="preserve">In conclusion, Dr. Alessandro Rossi has proven to be an invaluable Physicist to our institution. His scientific contributions, technical expertise, and collaborative spirit have significantly advanced our research agenda. His work not only benefits our team but also contributes to the broader scientific community in Italy Milan.</w:t>
      </w:r>
    </w:p>
    <w:p>
      <w:pPr>
        <w:pStyle w:val="BodyText"/>
      </w:pPr>
      <w:r>
        <w:t xml:space="preserve">Based on this Peer Review Report, I recommend the following:</w:t>
      </w:r>
    </w:p>
    <w:p>
      <w:pPr>
        <w:numPr>
          <w:ilvl w:val="0"/>
          <w:numId w:val="1002"/>
        </w:numPr>
        <w:pStyle w:val="Compact"/>
      </w:pPr>
      <w:r>
        <w:t xml:space="preserve">Continued support for his current research projects.</w:t>
      </w:r>
    </w:p>
    <w:p>
      <w:pPr>
        <w:numPr>
          <w:ilvl w:val="0"/>
          <w:numId w:val="1002"/>
        </w:numPr>
        <w:pStyle w:val="Compact"/>
      </w:pPr>
      <w:r>
        <w:t xml:space="preserve">Opportunities for professional development in grant writing and public engagement.</w:t>
      </w:r>
    </w:p>
    <w:p>
      <w:pPr>
        <w:numPr>
          <w:ilvl w:val="0"/>
          <w:numId w:val="1002"/>
        </w:numPr>
        <w:pStyle w:val="Compact"/>
      </w:pPr>
      <w:r>
        <w:t xml:space="preserve">Consideration for a leadership role in upcoming interdisciplinary initiatives.</w:t>
      </w:r>
    </w:p>
    <w:p>
      <w:pPr>
        <w:pStyle w:val="FirstParagraph"/>
      </w:pPr>
      <w:r>
        <w:t xml:space="preserve">Dr. Rossi's dedication and excellence make him a key asset to our institution, and I am confident that he will continue to make significant contributions to the field of physics in Italy Milan and beyond.</w:t>
      </w:r>
    </w:p>
    <w:bookmarkEnd w:id="28"/>
    <w:p>
      <w:pPr>
        <w:pStyle w:val="BodyText"/>
      </w:pPr>
      <w:r>
        <w:rPr>
          <w:bCs/>
          <w:b/>
        </w:rPr>
        <w:t xml:space="preserve">Reviewer:</w:t>
      </w:r>
      <w:r>
        <w:t xml:space="preserve"> </w:t>
      </w:r>
      <w:r>
        <w:t xml:space="preserve">Prof. Elena Bianchi</w:t>
      </w:r>
      <w:r>
        <w:br/>
      </w:r>
      <w:r>
        <w:rPr>
          <w:bCs/>
          <w:b/>
        </w:rPr>
        <w:t xml:space="preserve">Title:</w:t>
      </w:r>
      <w:r>
        <w:t xml:space="preserve"> </w:t>
      </w:r>
      <w:r>
        <w:t xml:space="preserve">Head of Physics Department</w:t>
      </w:r>
      <w:r>
        <w:br/>
      </w:r>
      <w:r>
        <w:rPr>
          <w:bCs/>
          <w:b/>
        </w:rPr>
        <w:t xml:space="preserve">Institution:</w:t>
      </w:r>
      <w:r>
        <w:t xml:space="preserve"> </w:t>
      </w:r>
      <w:r>
        <w:t xml:space="preserve">Advanced Research Institute, Italy Milan</w:t>
      </w:r>
      <w:r>
        <w:br/>
      </w: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Italy Milan</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