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Evaluation</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Evaluation of Research Competency and Professional Standing</w:t>
      </w:r>
    </w:p>
    <w:bookmarkEnd w:id="20"/>
    <w:p>
      <w:pPr>
        <w:pStyle w:val="BodyText"/>
      </w:pPr>
      <w:r>
        <w:t xml:space="preserve">Subject Role:</w:t>
      </w:r>
      <w:r>
        <w:t xml:space="preserve"> </w:t>
      </w:r>
      <w:r>
        <w:t xml:space="preserve">Physicist</w:t>
      </w:r>
    </w:p>
    <w:p>
      <w:pPr>
        <w:pStyle w:val="BodyText"/>
      </w:pPr>
      <w:r>
        <w:t xml:space="preserve">Location:</w:t>
      </w:r>
      <w:r>
        <w:t xml:space="preserve"> </w:t>
      </w:r>
      <w:r>
        <w:t xml:space="preserve">Japan Tokyo</w:t>
      </w:r>
    </w:p>
    <w:p>
      <w:pPr>
        <w:pStyle w:val="BodyText"/>
      </w:pPr>
      <w:r>
        <w:t xml:space="preserve">Date:</w:t>
      </w:r>
      <w:r>
        <w:t xml:space="preserve"> </w:t>
      </w:r>
      <w:r>
        <w:t xml:space="preserve">October 24,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research output, and academic integrity of the subject, designated hereafter as the</w:t>
      </w:r>
      <w:r>
        <w:t xml:space="preserve"> </w:t>
      </w:r>
      <w:r>
        <w:rPr>
          <w:bCs/>
          <w:b/>
        </w:rPr>
        <w:t xml:space="preserve">Physicist</w:t>
      </w:r>
      <w:r>
        <w:t xml:space="preserve">. The review was conducted within the context of the vibrant scientific community in</w:t>
      </w:r>
      <w:r>
        <w:t xml:space="preserve"> </w:t>
      </w:r>
      <w:r>
        <w:rPr>
          <w:bCs/>
          <w:b/>
        </w:rPr>
        <w:t xml:space="preserve">Japan Tokyo</w:t>
      </w:r>
      <w:r>
        <w:t xml:space="preserve">, a global hub for advanced physics research, quantum computing, and materials science. The purpose of this document is to assess the candidate's suitability for high-level research positions, grant funding eligibility, or academic tenure within prestigious institutions located in the Tokyo metropolitan area.</w:t>
      </w:r>
    </w:p>
    <w:p>
      <w:pPr>
        <w:pStyle w:val="BodyText"/>
      </w:pPr>
      <w:r>
        <w:t xml:space="preserve">The evaluation process involved a rigorous analysis of published literature, peer feedback from colleagues at major Tokyo-based research institutes, and an assessment of the candidate's contribution to ongoing collaborative projects. The findings indicate a high level of technical proficiency and a strong alignment with the rigorous standards expected of a</w:t>
      </w:r>
      <w:r>
        <w:t xml:space="preserve"> </w:t>
      </w:r>
      <w:r>
        <w:rPr>
          <w:bCs/>
          <w:b/>
        </w:rPr>
        <w:t xml:space="preserve">Physicist</w:t>
      </w:r>
      <w:r>
        <w:t xml:space="preserve"> </w:t>
      </w:r>
      <w:r>
        <w:t xml:space="preserve">operating in the competitive environment of</w:t>
      </w:r>
      <w:r>
        <w:t xml:space="preserve"> </w:t>
      </w:r>
      <w:r>
        <w:rPr>
          <w:bCs/>
          <w:b/>
        </w:rPr>
        <w:t xml:space="preserve">Japan Tokyo</w:t>
      </w:r>
      <w:r>
        <w:t xml:space="preserve">.</w:t>
      </w:r>
    </w:p>
    <w:bookmarkEnd w:id="21"/>
    <w:bookmarkStart w:id="22" w:name="Xcb1938a32f87f677ff96c21b3f1aaa2933be389"/>
    <w:p>
      <w:pPr>
        <w:pStyle w:val="Heading2"/>
      </w:pPr>
      <w:r>
        <w:t xml:space="preserve">2. Research Output and Scientific Contribution</w:t>
      </w:r>
    </w:p>
    <w:p>
      <w:pPr>
        <w:pStyle w:val="FirstParagraph"/>
      </w:pPr>
      <w:r>
        <w:t xml:space="preserve">The core competency of any</w:t>
      </w:r>
      <w:r>
        <w:t xml:space="preserve"> </w:t>
      </w:r>
      <w:r>
        <w:rPr>
          <w:bCs/>
          <w:b/>
        </w:rPr>
        <w:t xml:space="preserve">Physicist</w:t>
      </w:r>
      <w:r>
        <w:t xml:space="preserve"> </w:t>
      </w:r>
      <w:r>
        <w:t xml:space="preserve">lies in their ability to generate novel insights and contribute to the body of scientific knowledge. In the context of</w:t>
      </w:r>
      <w:r>
        <w:t xml:space="preserve"> </w:t>
      </w:r>
      <w:r>
        <w:rPr>
          <w:bCs/>
          <w:b/>
        </w:rPr>
        <w:t xml:space="preserve">Japan Tokyo</w:t>
      </w:r>
      <w:r>
        <w:t xml:space="preserve">, where institutions such as the University of Tokyo, the Institute for Solid State Physics (ISSP), and RIKEN set exceptionally high benchmarks, the subject's performance is evaluated against these elite standards.</w:t>
      </w:r>
    </w:p>
    <w:p>
      <w:pPr>
        <w:pStyle w:val="BodyText"/>
      </w:pPr>
      <w:r>
        <w:t xml:space="preserve">The</w:t>
      </w:r>
      <w:r>
        <w:t xml:space="preserve"> </w:t>
      </w:r>
      <w:r>
        <w:rPr>
          <w:bCs/>
          <w:b/>
        </w:rPr>
        <w:t xml:space="preserve">Peer Review Report</w:t>
      </w:r>
      <w:r>
        <w:t xml:space="preserve"> </w:t>
      </w:r>
      <w:r>
        <w:t xml:space="preserve">highlights that the</w:t>
      </w:r>
      <w:r>
        <w:t xml:space="preserve"> </w:t>
      </w:r>
      <w:r>
        <w:rPr>
          <w:bCs/>
          <w:b/>
        </w:rPr>
        <w:t xml:space="preserve">Physicist</w:t>
      </w:r>
      <w:r>
        <w:t xml:space="preserve"> </w:t>
      </w:r>
      <w:r>
        <w:t xml:space="preserve">has demonstrated exceptional skill in theoretical modeling and experimental design. Specifically, the candidate's recent work in condensed matter physics has shown significant promise. The methodology employed in their recent publications reflects a deep understanding of quantum mechanical principles, which is crucial for the cutting-edge research being conducted in Tokyo's tech sector.</w:t>
      </w:r>
    </w:p>
    <w:p>
      <w:pPr>
        <w:numPr>
          <w:ilvl w:val="0"/>
          <w:numId w:val="1001"/>
        </w:numPr>
        <w:pStyle w:val="Compact"/>
      </w:pPr>
      <w:r>
        <w:rPr>
          <w:bCs/>
          <w:b/>
        </w:rPr>
        <w:t xml:space="preserve">Publication Quality:</w:t>
      </w:r>
      <w:r>
        <w:t xml:space="preserve"> </w:t>
      </w:r>
      <w:r>
        <w:t xml:space="preserve">The subject has published in high-impact international journals, maintaining the rigorous quality control expected by the scientific community in</w:t>
      </w:r>
      <w:r>
        <w:t xml:space="preserve"> </w:t>
      </w:r>
      <w:r>
        <w:rPr>
          <w:bCs/>
          <w:b/>
        </w:rPr>
        <w:t xml:space="preserve">Japan Tokyo</w:t>
      </w:r>
      <w:r>
        <w:t xml:space="preserve">.</w:t>
      </w:r>
    </w:p>
    <w:p>
      <w:pPr>
        <w:numPr>
          <w:ilvl w:val="0"/>
          <w:numId w:val="1001"/>
        </w:numPr>
        <w:pStyle w:val="Compact"/>
      </w:pPr>
      <w:r>
        <w:rPr>
          <w:bCs/>
          <w:b/>
        </w:rPr>
        <w:t xml:space="preserve">Innovation:</w:t>
      </w:r>
      <w:r>
        <w:t xml:space="preserve"> </w:t>
      </w:r>
      <w:r>
        <w:t xml:space="preserve">The research demonstrates a unique approach to problem-solving, distinguishing the</w:t>
      </w:r>
      <w:r>
        <w:t xml:space="preserve"> </w:t>
      </w:r>
      <w:r>
        <w:rPr>
          <w:bCs/>
          <w:b/>
        </w:rPr>
        <w:t xml:space="preserve">Physicist</w:t>
      </w:r>
      <w:r>
        <w:t xml:space="preserve"> </w:t>
      </w:r>
      <w:r>
        <w:t xml:space="preserve">from peers and adding value to the local research ecosystem.</w:t>
      </w:r>
    </w:p>
    <w:p>
      <w:pPr>
        <w:numPr>
          <w:ilvl w:val="0"/>
          <w:numId w:val="1001"/>
        </w:numPr>
        <w:pStyle w:val="Compact"/>
      </w:pPr>
      <w:r>
        <w:rPr>
          <w:bCs/>
          <w:b/>
        </w:rPr>
        <w:t xml:space="preserve">Reproducibility:</w:t>
      </w:r>
      <w:r>
        <w:t xml:space="preserve"> </w:t>
      </w:r>
      <w:r>
        <w:t xml:space="preserve">All experimental data reviewed were found to be robust, transparent, and reproducible, adhering to the strict ethical guidelines prevalent in Japanese academic institutions.</w:t>
      </w:r>
    </w:p>
    <w:bookmarkEnd w:id="22"/>
    <w:bookmarkStart w:id="23" w:name="technical-expertise-and-methodology"/>
    <w:p>
      <w:pPr>
        <w:pStyle w:val="Heading2"/>
      </w:pPr>
      <w:r>
        <w:t xml:space="preserve">3. Technical Expertise and Methodology</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Physicist</w:t>
      </w:r>
      <w:r>
        <w:t xml:space="preserve">'s technical acumen. Working in</w:t>
      </w:r>
      <w:r>
        <w:t xml:space="preserve"> </w:t>
      </w:r>
      <w:r>
        <w:rPr>
          <w:bCs/>
          <w:b/>
        </w:rPr>
        <w:t xml:space="preserve">Japan Tokyo</w:t>
      </w:r>
      <w:r>
        <w:t xml:space="preserve"> </w:t>
      </w:r>
      <w:r>
        <w:t xml:space="preserve">requires not only theoretical brilliance but also the ability to operate sophisticated instrumentation and collaborate with multidisciplinary teams. The subject has exhibited mastery over complex simulation software and experimental apparatuses commonly used in Tokyo's leading laboratories.</w:t>
      </w:r>
    </w:p>
    <w:p>
      <w:pPr>
        <w:pStyle w:val="BodyText"/>
      </w:pPr>
      <w:r>
        <w:t xml:space="preserve">The review panel noted that the</w:t>
      </w:r>
      <w:r>
        <w:t xml:space="preserve"> </w:t>
      </w:r>
      <w:r>
        <w:rPr>
          <w:bCs/>
          <w:b/>
        </w:rPr>
        <w:t xml:space="preserve">Physicist</w:t>
      </w:r>
      <w:r>
        <w:t xml:space="preserve"> </w:t>
      </w:r>
      <w:r>
        <w:t xml:space="preserve">possesses a rare combination of analytical rigor and practical engineering skills. This dual capability is highly valued in</w:t>
      </w:r>
      <w:r>
        <w:t xml:space="preserve"> </w:t>
      </w:r>
      <w:r>
        <w:rPr>
          <w:bCs/>
          <w:b/>
        </w:rPr>
        <w:t xml:space="preserve">Japan Tokyo</w:t>
      </w:r>
      <w:r>
        <w:t xml:space="preserve">, where the boundary between academic research and industrial application is often blurred. The candidate's ability to translate abstract physical concepts into tangible technological solutions aligns perfectly with the strategic goals of many research organizations in the region.</w:t>
      </w:r>
    </w:p>
    <w:bookmarkEnd w:id="23"/>
    <w:bookmarkStart w:id="24" w:name="collaboration-and-professional-conduct"/>
    <w:p>
      <w:pPr>
        <w:pStyle w:val="Heading2"/>
      </w:pPr>
      <w:r>
        <w:t xml:space="preserve">4. Collaboration and Professional Conduct</w:t>
      </w:r>
    </w:p>
    <w:p>
      <w:pPr>
        <w:pStyle w:val="FirstParagraph"/>
      </w:pPr>
      <w:r>
        <w:t xml:space="preserve">The scientific culture in</w:t>
      </w:r>
      <w:r>
        <w:t xml:space="preserve"> </w:t>
      </w:r>
      <w:r>
        <w:rPr>
          <w:bCs/>
          <w:b/>
        </w:rPr>
        <w:t xml:space="preserve">Japan Tokyo</w:t>
      </w:r>
      <w:r>
        <w:t xml:space="preserve"> </w:t>
      </w:r>
      <w:r>
        <w:t xml:space="preserve">places a premium on harmony, respect, and collaborative effort. This</w:t>
      </w:r>
      <w:r>
        <w:t xml:space="preserve"> </w:t>
      </w:r>
      <w:r>
        <w:rPr>
          <w:bCs/>
          <w:b/>
        </w:rPr>
        <w:t xml:space="preserve">Peer Review Report</w:t>
      </w:r>
      <w:r>
        <w:t xml:space="preserve"> </w:t>
      </w:r>
      <w:r>
        <w:t xml:space="preserve">evaluates the</w:t>
      </w:r>
      <w:r>
        <w:t xml:space="preserve"> </w:t>
      </w:r>
      <w:r>
        <w:rPr>
          <w:bCs/>
          <w:b/>
        </w:rPr>
        <w:t xml:space="preserve">Physicist</w:t>
      </w:r>
      <w:r>
        <w:t xml:space="preserve">'s interpersonal skills and their ability to function within a team. Feedback from colleagues indicates that the subject is a respectful and effective communicator, capable of bridging cultural and linguistic gaps often encountered in international research environments.</w:t>
      </w:r>
    </w:p>
    <w:p>
      <w:pPr>
        <w:pStyle w:val="BodyText"/>
      </w:pPr>
      <w:r>
        <w:t xml:space="preserve">The</w:t>
      </w:r>
      <w:r>
        <w:t xml:space="preserve"> </w:t>
      </w:r>
      <w:r>
        <w:rPr>
          <w:bCs/>
          <w:b/>
        </w:rPr>
        <w:t xml:space="preserve">Physicist</w:t>
      </w:r>
      <w:r>
        <w:t xml:space="preserve"> </w:t>
      </w:r>
      <w:r>
        <w:t xml:space="preserve">has actively participated in seminars, workshops, and conferences hosted in Tokyo, contributing meaningfully to discussions and fostering a spirit of intellectual exchange. Their professional conduct has been exemplary, demonstrating the integrity and dedication required to maintain the high reputation of the institutions they represent.</w:t>
      </w:r>
    </w:p>
    <w:bookmarkEnd w:id="24"/>
    <w:bookmarkStart w:id="25" w:name="alignment-with-regional-scientific-goals"/>
    <w:p>
      <w:pPr>
        <w:pStyle w:val="Heading2"/>
      </w:pPr>
      <w:r>
        <w:t xml:space="preserve">5. Alignment with Regional Scientific Goals</w:t>
      </w:r>
    </w:p>
    <w:p>
      <w:pPr>
        <w:pStyle w:val="FirstParagraph"/>
      </w:pPr>
      <w:r>
        <w:rPr>
          <w:bCs/>
          <w:b/>
        </w:rPr>
        <w:t xml:space="preserve">Japan Tokyo</w:t>
      </w:r>
      <w:r>
        <w:t xml:space="preserve"> </w:t>
      </w:r>
      <w:r>
        <w:t xml:space="preserve">is currently focusing heavily on areas such as quantum information science, renewable energy materials, and particle physics. This</w:t>
      </w:r>
      <w:r>
        <w:t xml:space="preserve"> </w:t>
      </w:r>
      <w:r>
        <w:rPr>
          <w:bCs/>
          <w:b/>
        </w:rPr>
        <w:t xml:space="preserve">Peer Review Report</w:t>
      </w:r>
      <w:r>
        <w:t xml:space="preserve"> </w:t>
      </w:r>
      <w:r>
        <w:t xml:space="preserve">confirms that the</w:t>
      </w:r>
      <w:r>
        <w:t xml:space="preserve"> </w:t>
      </w:r>
      <w:r>
        <w:rPr>
          <w:bCs/>
          <w:b/>
        </w:rPr>
        <w:t xml:space="preserve">Physicist</w:t>
      </w:r>
      <w:r>
        <w:t xml:space="preserve">'s research interests are well-aligned with these national priorities. The candidate's work has the potential to contribute significantly to Japan's broader scientific objectives, making them a valuable asset to the community.</w:t>
      </w:r>
    </w:p>
    <w:p>
      <w:pPr>
        <w:pStyle w:val="BodyText"/>
      </w:pPr>
      <w:r>
        <w:t xml:space="preserve">Furthermore, the</w:t>
      </w:r>
      <w:r>
        <w:t xml:space="preserve"> </w:t>
      </w:r>
      <w:r>
        <w:rPr>
          <w:bCs/>
          <w:b/>
        </w:rPr>
        <w:t xml:space="preserve">Physicist</w:t>
      </w:r>
      <w:r>
        <w:t xml:space="preserve"> </w:t>
      </w:r>
      <w:r>
        <w:t xml:space="preserve">has shown a willingness to engage with local industry partners, facilitating technology transfer and innovation. This engagement is crucial for the economic and scientific vitality of</w:t>
      </w:r>
      <w:r>
        <w:t xml:space="preserve"> </w:t>
      </w:r>
      <w:r>
        <w:rPr>
          <w:bCs/>
          <w:b/>
        </w:rPr>
        <w:t xml:space="preserve">Japan Tokyo</w:t>
      </w:r>
      <w:r>
        <w:t xml:space="preserve">, and the subject's proactive approach in this regard is commendable.</w:t>
      </w:r>
    </w:p>
    <w:bookmarkEnd w:id="25"/>
    <w:bookmarkStart w:id="26" w:name="recommendations-and-conclusion"/>
    <w:p>
      <w:pPr>
        <w:pStyle w:val="Heading2"/>
      </w:pPr>
      <w:r>
        <w:t xml:space="preserve">6. Recommendations and Conclusion</w:t>
      </w:r>
    </w:p>
    <w:p>
      <w:pPr>
        <w:pStyle w:val="FirstParagraph"/>
      </w:pPr>
      <w:r>
        <w:t xml:space="preserve">Based on the comprehensive analysis presented in this</w:t>
      </w:r>
      <w:r>
        <w:t xml:space="preserve"> </w:t>
      </w:r>
      <w:r>
        <w:rPr>
          <w:bCs/>
          <w:b/>
        </w:rPr>
        <w:t xml:space="preserve">Peer Review Report</w:t>
      </w:r>
      <w:r>
        <w:t xml:space="preserve">, the review panel unanimously recommends the</w:t>
      </w:r>
      <w:r>
        <w:t xml:space="preserve"> </w:t>
      </w:r>
      <w:r>
        <w:rPr>
          <w:bCs/>
          <w:b/>
        </w:rPr>
        <w:t xml:space="preserve">Physicist</w:t>
      </w:r>
      <w:r>
        <w:t xml:space="preserve"> </w:t>
      </w:r>
      <w:r>
        <w:t xml:space="preserve">for continued support and advancement within the scientific community of</w:t>
      </w:r>
      <w:r>
        <w:t xml:space="preserve"> </w:t>
      </w:r>
      <w:r>
        <w:rPr>
          <w:bCs/>
          <w:b/>
        </w:rPr>
        <w:t xml:space="preserve">Japan Tokyo</w:t>
      </w:r>
      <w:r>
        <w:t xml:space="preserve">. The subject has demonstrated the intellectual depth, technical skill, and professional integrity necessary to excel in this demanding environment.</w:t>
      </w:r>
    </w:p>
    <w:p>
      <w:pPr>
        <w:pStyle w:val="BodyText"/>
      </w:pPr>
      <w:r>
        <w:t xml:space="preserve">It is recommended that the</w:t>
      </w:r>
      <w:r>
        <w:t xml:space="preserve"> </w:t>
      </w:r>
      <w:r>
        <w:rPr>
          <w:bCs/>
          <w:b/>
        </w:rPr>
        <w:t xml:space="preserve">Physicist</w:t>
      </w:r>
      <w:r>
        <w:t xml:space="preserve"> </w:t>
      </w:r>
      <w:r>
        <w:t xml:space="preserve">be considered for leadership roles in collaborative projects and that they be given access to advanced resources to further their research. Their continued presence and contribution will undoubtedly strengthen the position of</w:t>
      </w:r>
      <w:r>
        <w:t xml:space="preserve"> </w:t>
      </w:r>
      <w:r>
        <w:rPr>
          <w:bCs/>
          <w:b/>
        </w:rPr>
        <w:t xml:space="preserve">Japan Tokyo</w:t>
      </w:r>
      <w:r>
        <w:t xml:space="preserve"> </w:t>
      </w:r>
      <w:r>
        <w:t xml:space="preserve">as a global leader in physics research.</w:t>
      </w:r>
    </w:p>
    <w:p>
      <w:pPr>
        <w:pStyle w:val="BodyText"/>
      </w:pPr>
      <w:r>
        <w:t xml:space="preserve">Overall Assessment Rating: Excellent</w:t>
      </w:r>
    </w:p>
    <w:p>
      <w:pPr>
        <w:pStyle w:val="BodyText"/>
      </w:pPr>
      <w:r>
        <w:rPr>
          <w:bCs/>
          <w:b/>
        </w:rPr>
        <w:t xml:space="preserve">Research Quality:</w:t>
      </w:r>
      <w:r>
        <w:t xml:space="preserve"> </w:t>
      </w:r>
      <w:r>
        <w:t xml:space="preserve">9.5/10</w:t>
      </w:r>
      <w:r>
        <w:br/>
      </w:r>
      <w:r>
        <w:rPr>
          <w:bCs/>
          <w:b/>
        </w:rPr>
        <w:t xml:space="preserve">Technical Skill:</w:t>
      </w:r>
      <w:r>
        <w:t xml:space="preserve"> </w:t>
      </w:r>
      <w:r>
        <w:t xml:space="preserve">9.0/10</w:t>
      </w:r>
      <w:r>
        <w:br/>
      </w:r>
      <w:r>
        <w:rPr>
          <w:bCs/>
          <w:b/>
        </w:rPr>
        <w:t xml:space="preserve">Collaboration:</w:t>
      </w:r>
      <w:r>
        <w:t xml:space="preserve"> </w:t>
      </w:r>
      <w:r>
        <w:t xml:space="preserve">9.2/10</w:t>
      </w:r>
      <w:r>
        <w:br/>
      </w:r>
      <w:r>
        <w:rPr>
          <w:bCs/>
          <w:b/>
        </w:rPr>
        <w:t xml:space="preserve">Impact on Japan Tokyo Community:</w:t>
      </w:r>
      <w:r>
        <w:t xml:space="preserve"> </w:t>
      </w:r>
      <w:r>
        <w:t xml:space="preserve">9.0/10</w:t>
      </w:r>
    </w:p>
    <w:p>
      <w:pPr>
        <w:pStyle w:val="BodyText"/>
      </w:pPr>
      <w:r>
        <w:t xml:space="preserve">This document is a formal</w:t>
      </w:r>
      <w:r>
        <w:t xml:space="preserve"> </w:t>
      </w:r>
      <w:r>
        <w:rPr>
          <w:bCs/>
          <w:b/>
        </w:rPr>
        <w:t xml:space="preserve">Peer Review Report</w:t>
      </w:r>
      <w:r>
        <w:t xml:space="preserve"> </w:t>
      </w:r>
      <w:r>
        <w:t xml:space="preserve">intended for internal use by academic and research institutions in</w:t>
      </w:r>
      <w:r>
        <w:t xml:space="preserve"> </w:t>
      </w:r>
      <w:r>
        <w:rPr>
          <w:bCs/>
          <w:b/>
        </w:rPr>
        <w:t xml:space="preserve">Japan Tokyo</w:t>
      </w:r>
      <w:r>
        <w:t xml:space="preserve">.</w:t>
      </w:r>
      <w:r>
        <w:br/>
      </w:r>
      <w:r>
        <w:t xml:space="preserve">Confidentiality is required.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Evaluation - Japan Tokyo</dc:title>
  <dc:creator/>
  <dc:language>en</dc:language>
  <cp:keywords/>
  <dcterms:created xsi:type="dcterms:W3CDTF">2026-10-10T01:06:47Z</dcterms:created>
  <dcterms:modified xsi:type="dcterms:W3CDTF">2026-10-10T01:06:47Z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