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0" w:name="peer-review-report-plumber-services"/>
    <w:p>
      <w:pPr>
        <w:pStyle w:val="Heading1"/>
      </w:pPr>
      <w:r>
        <w:t xml:space="preserve">Peer Review Report: Plumber Services</w:t>
      </w:r>
    </w:p>
    <w:p>
      <w:pPr>
        <w:pStyle w:val="FirstParagraph"/>
      </w:pPr>
      <w:r>
        <w:rPr>
          <w:bCs/>
          <w:b/>
        </w:rPr>
        <w:t xml:space="preserve">Subject:</w:t>
      </w:r>
      <w:r>
        <w:t xml:space="preserve"> </w:t>
      </w:r>
      <w:r>
        <w:t xml:space="preserve">Evaluation of Plumbing Standards and Practices</w:t>
      </w:r>
      <w:r>
        <w:br/>
      </w:r>
      <w:r>
        <w:rPr>
          <w:bCs/>
          <w:b/>
        </w:rPr>
        <w:t xml:space="preserve">Location:</w:t>
      </w:r>
      <w:r>
        <w:t xml:space="preserve"> </w:t>
      </w:r>
      <w:r>
        <w:t xml:space="preserve">Afghanistan Kabul</w:t>
      </w:r>
      <w:r>
        <w:br/>
      </w:r>
      <w:r>
        <w:rPr>
          <w:bCs/>
          <w:b/>
        </w:rPr>
        <w:t xml:space="preserve">Date:</w:t>
      </w:r>
      <w:r>
        <w:t xml:space="preserve"> </w:t>
      </w:r>
      <w:r>
        <w:t xml:space="preserve">October 26, 2023</w:t>
      </w:r>
    </w:p>
    <w:p>
      <w:pPr>
        <w:pStyle w:val="BodyText"/>
      </w:pPr>
      <w:r>
        <w:rPr>
          <w:bCs/>
          <w:b/>
        </w:rPr>
        <w:t xml:space="preserve">Report ID:</w:t>
      </w:r>
      <w:r>
        <w:t xml:space="preserve"> </w:t>
      </w:r>
      <w:r>
        <w:t xml:space="preserve">PKB-PLB-2023-001</w:t>
      </w:r>
      <w:r>
        <w:br/>
      </w:r>
      <w:r>
        <w:rPr>
          <w:bCs/>
          <w:b/>
        </w:rPr>
        <w:t xml:space="preserve">Prepared By:</w:t>
      </w:r>
      <w:r>
        <w:t xml:space="preserve"> </w:t>
      </w:r>
      <w:r>
        <w:t xml:space="preserve">Technical Review Board</w:t>
      </w:r>
    </w:p>
    <w:bookmarkStart w:id="20" w:name="executive-summary"/>
    <w:p>
      <w:pPr>
        <w:pStyle w:val="Heading2"/>
      </w:pPr>
      <w:r>
        <w:t xml:space="preserve">1. Executive Summary</w:t>
      </w:r>
    </w:p>
    <w:p>
      <w:pPr>
        <w:pStyle w:val="FirstParagraph"/>
      </w:pPr>
      <w:r>
        <w:t xml:space="preserve">This Peer Review Report has been commissioned to evaluate the current state of plumbing infrastructure, professional standards, and service delivery mechanisms provided by plumbers operating within the capital city of Afghanistan Kabul. The objective of this review is to assess the competency of local plumbing professionals in maintaining water supply systems, sewage networks, and sanitation facilities amidst the unique environmental and infrastructural challenges of the region. The findings of this report are intended to guide policy makers, construction firms, and the general public in Kabul regarding the reliability and safety of plumbing services.</w:t>
      </w:r>
    </w:p>
    <w:bookmarkEnd w:id="20"/>
    <w:bookmarkStart w:id="21" w:name="introduction-and-context"/>
    <w:p>
      <w:pPr>
        <w:pStyle w:val="Heading2"/>
      </w:pPr>
      <w:r>
        <w:t xml:space="preserve">2. Introduction and Context</w:t>
      </w:r>
    </w:p>
    <w:p>
      <w:pPr>
        <w:pStyle w:val="FirstParagraph"/>
      </w:pPr>
      <w:r>
        <w:t xml:space="preserve">Afghanistan Kabul, as the political and economic hub of the nation, faces significant challenges regarding water management and sanitation. The rapid urbanization of the city, combined with fluctuating water pressure and aging infrastructure, places a heavy burden on the local workforce. The role of the plumber in this context is not merely technical but critical for public health and safety. This report focuses specifically on the performance of the plumber in residential, commercial, and municipal settings across various districts of Kabul.</w:t>
      </w:r>
    </w:p>
    <w:p>
      <w:pPr>
        <w:pStyle w:val="BodyText"/>
      </w:pPr>
      <w:r>
        <w:t xml:space="preserve">The review process involved site inspections, interviews with industry stakeholders, and an analysis of common plumbing failures reported in the city. The scope covers pipe installation, leak detection, water heater maintenance, and the implementation of sewage solutions suitable for the topography of Afghanistan Kabul.</w:t>
      </w:r>
    </w:p>
    <w:bookmarkEnd w:id="21"/>
    <w:bookmarkStart w:id="22" w:name="methodology"/>
    <w:p>
      <w:pPr>
        <w:pStyle w:val="Heading2"/>
      </w:pPr>
      <w:r>
        <w:t xml:space="preserve">3. Methodology</w:t>
      </w:r>
    </w:p>
    <w:p>
      <w:pPr>
        <w:pStyle w:val="FirstParagraph"/>
      </w:pPr>
      <w:r>
        <w:t xml:space="preserve">The peer review was conducted through a multi-faceted approach designed to capture a holistic view of the plumbing sector in Afghanistan Kabul. The methodology included:</w:t>
      </w:r>
    </w:p>
    <w:p>
      <w:pPr>
        <w:numPr>
          <w:ilvl w:val="0"/>
          <w:numId w:val="1001"/>
        </w:numPr>
        <w:pStyle w:val="Compact"/>
      </w:pPr>
      <w:r>
        <w:rPr>
          <w:bCs/>
          <w:b/>
        </w:rPr>
        <w:t xml:space="preserve">Field Inspections:</w:t>
      </w:r>
      <w:r>
        <w:t xml:space="preserve"> </w:t>
      </w:r>
      <w:r>
        <w:t xml:space="preserve">Randomized audits of plumbing work in residential compounds in districts such as Karte Char, Wazir Akbar Khan, and Deh Mazang.</w:t>
      </w:r>
    </w:p>
    <w:p>
      <w:pPr>
        <w:numPr>
          <w:ilvl w:val="0"/>
          <w:numId w:val="1001"/>
        </w:numPr>
        <w:pStyle w:val="Compact"/>
      </w:pPr>
      <w:r>
        <w:rPr>
          <w:bCs/>
          <w:b/>
        </w:rPr>
        <w:t xml:space="preserve">Professional Interviews:</w:t>
      </w:r>
      <w:r>
        <w:t xml:space="preserve"> </w:t>
      </w:r>
      <w:r>
        <w:t xml:space="preserve">Discussions with senior plumbers and master craftsmen to understand the training and skill levels prevalent in the market.</w:t>
      </w:r>
    </w:p>
    <w:p>
      <w:pPr>
        <w:numPr>
          <w:ilvl w:val="0"/>
          <w:numId w:val="1001"/>
        </w:numPr>
        <w:pStyle w:val="Compact"/>
      </w:pPr>
      <w:r>
        <w:rPr>
          <w:bCs/>
          <w:b/>
        </w:rPr>
        <w:t xml:space="preserve">Material Analysis:</w:t>
      </w:r>
      <w:r>
        <w:t xml:space="preserve"> </w:t>
      </w:r>
      <w:r>
        <w:t xml:space="preserve">Evaluation of the quality of pipes, fittings, and valves used by plumbers in Kabul, considering the availability of imported versus local materials.</w:t>
      </w:r>
    </w:p>
    <w:p>
      <w:pPr>
        <w:numPr>
          <w:ilvl w:val="0"/>
          <w:numId w:val="1001"/>
        </w:numPr>
        <w:pStyle w:val="Compact"/>
      </w:pPr>
      <w:r>
        <w:rPr>
          <w:bCs/>
          <w:b/>
        </w:rPr>
        <w:t xml:space="preserve">Incident Review:</w:t>
      </w:r>
      <w:r>
        <w:t xml:space="preserve"> </w:t>
      </w:r>
      <w:r>
        <w:t xml:space="preserve">Analysis of reports related to water contamination, burst pipes, and sewage overflows to identify recurring technical errors.</w:t>
      </w:r>
    </w:p>
    <w:bookmarkEnd w:id="22"/>
    <w:bookmarkStart w:id="26" w:name="X5d399ab34546ba087bdbe964082bce1d3c645dd"/>
    <w:p>
      <w:pPr>
        <w:pStyle w:val="Heading2"/>
      </w:pPr>
      <w:r>
        <w:t xml:space="preserve">4. Technical Assessment of Plumbing Practices</w:t>
      </w:r>
    </w:p>
    <w:bookmarkStart w:id="23" w:name="water-supply-and-pressure-management"/>
    <w:p>
      <w:pPr>
        <w:pStyle w:val="Heading3"/>
      </w:pPr>
      <w:r>
        <w:t xml:space="preserve">4.1. Water Supply and Pressure Management</w:t>
      </w:r>
    </w:p>
    <w:p>
      <w:pPr>
        <w:pStyle w:val="FirstParagraph"/>
      </w:pPr>
      <w:r>
        <w:t xml:space="preserve">One of the most critical challenges for a plumber in Afghanistan Kabul is managing inconsistent water pressure. The review found that while many plumbers are adept at installing standard piping, there is a need for improved expertise in pressure regulation systems. In many inspected sites, the lack of proper pressure-reducing valves led to frequent pipe bursts during periods of high municipal pressure. The report recommends that plumbers in Kabul prioritize the installation of robust pressure management systems to protect household infrastructure.</w:t>
      </w:r>
    </w:p>
    <w:bookmarkEnd w:id="23"/>
    <w:bookmarkStart w:id="24" w:name="sanitation-and-sewage-systems"/>
    <w:p>
      <w:pPr>
        <w:pStyle w:val="Heading3"/>
      </w:pPr>
      <w:r>
        <w:t xml:space="preserve">4.2. Sanitation and Sewage Systems</w:t>
      </w:r>
    </w:p>
    <w:p>
      <w:pPr>
        <w:pStyle w:val="FirstParagraph"/>
      </w:pPr>
      <w:r>
        <w:t xml:space="preserve">The sanitation infrastructure in Kabul varies significantly between modern developments and older neighborhoods. The peer review highlights that plumbers are increasingly utilizing septic tanks and soakaway pits due to the lack of a centralized sewage network in many areas. However, the review identified concerns regarding the depth and lining of these pits. A competent plumber in this region must ensure that sewage systems are constructed to prevent groundwater contamination, a vital consideration for the health of the population in Afghanistan Kabul.</w:t>
      </w:r>
    </w:p>
    <w:bookmarkEnd w:id="24"/>
    <w:bookmarkStart w:id="25" w:name="material-quality-and-durability"/>
    <w:p>
      <w:pPr>
        <w:pStyle w:val="Heading3"/>
      </w:pPr>
      <w:r>
        <w:t xml:space="preserve">4.3. Material Quality and Durability</w:t>
      </w:r>
    </w:p>
    <w:p>
      <w:pPr>
        <w:pStyle w:val="FirstParagraph"/>
      </w:pPr>
      <w:r>
        <w:t xml:space="preserve">The durability of plumbing work is heavily dependent on the materials used. The review noted a shift towards PVC and PPR pipes, which are generally suitable for the climate. However, issues were observed regarding the use of substandard fittings that fail under thermal stress. Plumbers operating in Kabul must be vigilant in sourcing high-quality materials that can withstand the temperature fluctuations typical of the Afghan climate.</w:t>
      </w:r>
    </w:p>
    <w:bookmarkEnd w:id="25"/>
    <w:bookmarkEnd w:id="26"/>
    <w:bookmarkStart w:id="27" w:name="professional-standards-and-training"/>
    <w:p>
      <w:pPr>
        <w:pStyle w:val="Heading2"/>
      </w:pPr>
      <w:r>
        <w:t xml:space="preserve">5. Professional Standards and Training</w:t>
      </w:r>
    </w:p>
    <w:p>
      <w:pPr>
        <w:pStyle w:val="FirstParagraph"/>
      </w:pPr>
      <w:r>
        <w:t xml:space="preserve">The skill level of the plumber in Afghanistan Kabul is largely derived from apprenticeship models rather than formalized technical education. While this traditional method produces skilled craftsmen, the peer review suggests a gap in knowledge regarding modern plumbing technologies and international safety standards. There is a pressing need for continuous professional development to ensure that plumbers are equipped to handle complex installations in high-rise buildings and commercial centers emerging in Kabul.</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improve the quality of plumbing services in Afghanistan Kabul:</w:t>
      </w:r>
    </w:p>
    <w:p>
      <w:pPr>
        <w:numPr>
          <w:ilvl w:val="0"/>
          <w:numId w:val="1002"/>
        </w:numPr>
        <w:pStyle w:val="Compact"/>
      </w:pPr>
      <w:r>
        <w:rPr>
          <w:bCs/>
          <w:b/>
        </w:rPr>
        <w:t xml:space="preserve">Standardization:</w:t>
      </w:r>
      <w:r>
        <w:t xml:space="preserve"> </w:t>
      </w:r>
      <w:r>
        <w:t xml:space="preserve">Establish clear technical guidelines for plumbing installations specific to the infrastructure conditions of Kabul.</w:t>
      </w:r>
    </w:p>
    <w:p>
      <w:pPr>
        <w:numPr>
          <w:ilvl w:val="0"/>
          <w:numId w:val="1002"/>
        </w:numPr>
        <w:pStyle w:val="Compact"/>
      </w:pPr>
      <w:r>
        <w:rPr>
          <w:bCs/>
          <w:b/>
        </w:rPr>
        <w:t xml:space="preserve">Training Programs:</w:t>
      </w:r>
      <w:r>
        <w:t xml:space="preserve"> </w:t>
      </w:r>
      <w:r>
        <w:t xml:space="preserve">Implement workshops for plumbers focusing on water conservation, pressure management, and modern sanitation techniques.</w:t>
      </w:r>
    </w:p>
    <w:p>
      <w:pPr>
        <w:numPr>
          <w:ilvl w:val="0"/>
          <w:numId w:val="1002"/>
        </w:numPr>
        <w:pStyle w:val="Compact"/>
      </w:pPr>
      <w:r>
        <w:rPr>
          <w:bCs/>
          <w:b/>
        </w:rPr>
        <w:t xml:space="preserve">Regulatory Oversight:</w:t>
      </w:r>
      <w:r>
        <w:t xml:space="preserve"> </w:t>
      </w:r>
      <w:r>
        <w:t xml:space="preserve">Create a licensing or certification body to verify the competency of plumbers working on critical infrastructure projects.</w:t>
      </w:r>
    </w:p>
    <w:p>
      <w:pPr>
        <w:numPr>
          <w:ilvl w:val="0"/>
          <w:numId w:val="1002"/>
        </w:numPr>
        <w:pStyle w:val="Compact"/>
      </w:pPr>
      <w:r>
        <w:rPr>
          <w:bCs/>
          <w:b/>
        </w:rPr>
        <w:t xml:space="preserve">Material Sourcing:</w:t>
      </w:r>
      <w:r>
        <w:t xml:space="preserve"> </w:t>
      </w:r>
      <w:r>
        <w:t xml:space="preserve">Encourage the import and use of certified plumbing materials to reduce the incidence of system failures.</w:t>
      </w:r>
    </w:p>
    <w:bookmarkEnd w:id="28"/>
    <w:bookmarkStart w:id="29" w:name="conclusion"/>
    <w:p>
      <w:pPr>
        <w:pStyle w:val="Heading2"/>
      </w:pPr>
      <w:r>
        <w:t xml:space="preserve">7. Conclusion</w:t>
      </w:r>
    </w:p>
    <w:p>
      <w:pPr>
        <w:pStyle w:val="FirstParagraph"/>
      </w:pPr>
      <w:r>
        <w:t xml:space="preserve">The plumber plays an indispensable role in the daily life and public health of Afghanistan Kabul. This Peer Review Report acknowledges the resilience and skill of the local workforce while highlighting areas requiring technical improvement. By addressing the issues related to pressure management, sanitation safety, and professional training, the plumbing sector in Kabul can achieve higher standards of reliability and safety. It is the collective responsibility of professionals, regulators, and the community to ensure that water and sanitation services in the capital are maintained to the highest possible standard.</w:t>
      </w:r>
    </w:p>
    <w:p>
      <w:pPr>
        <w:pStyle w:val="BodyText"/>
      </w:pPr>
      <w:r>
        <w:rPr>
          <w:bCs/>
          <w:b/>
        </w:rPr>
        <w:t xml:space="preserve">Lead Reviewer</w:t>
      </w:r>
      <w:r>
        <w:br/>
      </w:r>
      <w:r>
        <w:t xml:space="preserve">Technical Committee</w:t>
      </w:r>
      <w:r>
        <w:br/>
      </w:r>
      <w:r>
        <w:t xml:space="preserve">Kabul Infrastructure Board</w:t>
      </w:r>
    </w:p>
    <w:p>
      <w:pPr>
        <w:pStyle w:val="BodyText"/>
      </w:pPr>
      <w:r>
        <w:rPr>
          <w:bCs/>
          <w:b/>
        </w:rPr>
        <w:t xml:space="preserve">Approved By</w:t>
      </w:r>
      <w:r>
        <w:br/>
      </w:r>
      <w:r>
        <w:t xml:space="preserve">Department of Public Works</w:t>
      </w:r>
      <w:r>
        <w:br/>
      </w:r>
      <w:r>
        <w:t xml:space="preserve">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Afghanistan Kabul</dc:title>
  <dc:creator/>
  <dc:language>en</dc:language>
  <cp:keywords/>
  <dcterms:created xsi:type="dcterms:W3CDTF">2026-10-10T08:48:37Z</dcterms:created>
  <dcterms:modified xsi:type="dcterms:W3CDTF">2026-10-10T08:48:37Z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