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and Professional Standards</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has been commissioned to assess the current state, quality, and regulatory compliance of plumbing services within the province of Argentina Córdoba. As urbanization accelerates and residential demands evolve, the role of the Plumber has become increasingly critical to public health, infrastructure integrity, and environmental sustainability. This report evaluates the performance of local plumbing professionals, adherence to national and provincial standards, and the overall reliability of services provided in Córdoba. The findings aim to guide stakeholders, including homeowners, contractors, and regulatory bodies, in ensuring high-quality plumbing practices across the region.</w:t>
      </w:r>
    </w:p>
    <w:bookmarkEnd w:id="21"/>
    <w:bookmarkStart w:id="22" w:name="introduction-and-scope"/>
    <w:p>
      <w:pPr>
        <w:pStyle w:val="Heading2"/>
      </w:pPr>
      <w:r>
        <w:t xml:space="preserve">2. Introduction and Scope</w:t>
      </w:r>
    </w:p>
    <w:p>
      <w:pPr>
        <w:pStyle w:val="FirstParagraph"/>
      </w:pPr>
      <w:r>
        <w:t xml:space="preserve">The scope of this Peer Review Report encompasses a comprehensive analysis of plumbing services in Argentina Córdoba, focusing on residential, commercial, and municipal projects. The review examines the qualifications of Plumbers, the materials used, installation techniques, maintenance practices, and compliance with local regulations. Special attention is given to the unique challenges faced in Córdoba, such as water quality issues, aging infrastructure, and the need for sustainable solutions. This report is intended to serve as a benchmark for evaluating the performance of plumbing professionals and identifying areas for improvement.</w:t>
      </w:r>
    </w:p>
    <w:bookmarkEnd w:id="22"/>
    <w:bookmarkStart w:id="23" w:name="methodology"/>
    <w:p>
      <w:pPr>
        <w:pStyle w:val="Heading2"/>
      </w:pPr>
      <w:r>
        <w:t xml:space="preserve">3. Methodology</w:t>
      </w:r>
    </w:p>
    <w:p>
      <w:pPr>
        <w:pStyle w:val="FirstParagraph"/>
      </w:pPr>
      <w:r>
        <w:t xml:space="preserve">The evaluation process involved a multi-faceted approach, including site inspections, interviews with local Plumbers, reviews of project documentation, and analysis of customer feedback. Data was collected from various districts within Argentina Córdoba, ensuring a representative sample of urban and suburban areas. The review team also consulted relevant regulations, including national plumbing codes and provincial guidelines, to assess compliance. This methodology ensures a thorough and objective assessment of the plumbing industry in Córdoba.</w:t>
      </w:r>
    </w:p>
    <w:bookmarkEnd w:id="23"/>
    <w:bookmarkStart w:id="28" w:name="findings"/>
    <w:p>
      <w:pPr>
        <w:pStyle w:val="Heading2"/>
      </w:pPr>
      <w:r>
        <w:t xml:space="preserve">4. Findings</w:t>
      </w:r>
    </w:p>
    <w:bookmarkStart w:id="24" w:name="professional-qualifications-and-training"/>
    <w:p>
      <w:pPr>
        <w:pStyle w:val="Heading3"/>
      </w:pPr>
      <w:r>
        <w:t xml:space="preserve">4.1 Professional Qualifications and Training</w:t>
      </w:r>
    </w:p>
    <w:p>
      <w:pPr>
        <w:pStyle w:val="FirstParagraph"/>
      </w:pPr>
      <w:r>
        <w:t xml:space="preserve">The review found that many Plumbers in Argentina Córdoba possess the necessary technical skills and certifications to perform their duties effectively. However, there is a notable variation in the level of formal training and ongoing professional development. While some professionals actively pursue advanced certifications and stay updated with industry trends, others rely on informal apprenticeships. This disparity can impact the quality of work and adherence to best practices.</w:t>
      </w:r>
    </w:p>
    <w:bookmarkEnd w:id="24"/>
    <w:bookmarkStart w:id="25" w:name="compliance-with-regulations"/>
    <w:p>
      <w:pPr>
        <w:pStyle w:val="Heading3"/>
      </w:pPr>
      <w:r>
        <w:t xml:space="preserve">4.2 Compliance with Regulations</w:t>
      </w:r>
    </w:p>
    <w:p>
      <w:pPr>
        <w:pStyle w:val="FirstParagraph"/>
      </w:pPr>
      <w:r>
        <w:t xml:space="preserve">Compliance with local and national plumbing regulations in Córdoba is generally satisfactory, but inconsistencies were observed. Some projects demonstrated strict adherence to codes, particularly in commercial and municipal settings. In contrast, residential projects occasionally exhibited deviations, such as improper pipe sizing or inadequate ventilation. These issues highlight the need for more rigorous oversight and enforcement of standards.</w:t>
      </w:r>
    </w:p>
    <w:bookmarkEnd w:id="25"/>
    <w:bookmarkStart w:id="26" w:name="quality-of-materials-and-workmanship"/>
    <w:p>
      <w:pPr>
        <w:pStyle w:val="Heading3"/>
      </w:pPr>
      <w:r>
        <w:t xml:space="preserve">4.3 Quality of Materials and Workmanship</w:t>
      </w:r>
    </w:p>
    <w:p>
      <w:pPr>
        <w:pStyle w:val="FirstParagraph"/>
      </w:pPr>
      <w:r>
        <w:t xml:space="preserve">The quality of materials used by Plumbers in Argentina Córdoba varies significantly. High-quality, durable materials are commonly used in larger projects, while cost-cutting measures are sometimes evident in smaller residential jobs. Workmanship is generally competent, but instances of poor installation, such as leaks or improper sealing, were noted. These issues can lead to long-term problems, including water damage and increased maintenance costs.</w:t>
      </w:r>
    </w:p>
    <w:bookmarkEnd w:id="26"/>
    <w:bookmarkStart w:id="27" w:name="X6fc152d0cce7c33ba0a8fcad4cb02fa2ee0f851"/>
    <w:p>
      <w:pPr>
        <w:pStyle w:val="Heading3"/>
      </w:pPr>
      <w:r>
        <w:t xml:space="preserve">4.4 Customer Satisfaction and Service Reliability</w:t>
      </w:r>
    </w:p>
    <w:p>
      <w:pPr>
        <w:pStyle w:val="FirstParagraph"/>
      </w:pPr>
      <w:r>
        <w:t xml:space="preserve">Customer feedback indicates a generally positive perception of plumbing services in Córdoba. Many homeowners and businesses report satisfaction with the responsiveness and professionalism of local Plumbers. However, concerns were raised regarding pricing transparency, project timelines, and post-service support. Addressing these issues could enhance the reputation and reliability of the plumbing industry in the region.</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improve plumbing services in Argentina Córdoba:</w:t>
      </w:r>
    </w:p>
    <w:p>
      <w:pPr>
        <w:numPr>
          <w:ilvl w:val="0"/>
          <w:numId w:val="1001"/>
        </w:numPr>
        <w:pStyle w:val="Compact"/>
      </w:pPr>
      <w:r>
        <w:rPr>
          <w:bCs/>
          <w:b/>
        </w:rPr>
        <w:t xml:space="preserve">Enhance Training Programs:</w:t>
      </w:r>
      <w:r>
        <w:t xml:space="preserve"> </w:t>
      </w:r>
      <w:r>
        <w:t xml:space="preserve">Encourage Plumbers to pursue formal education and continuous professional development to stay current with industry standards and technologies.</w:t>
      </w:r>
    </w:p>
    <w:p>
      <w:pPr>
        <w:numPr>
          <w:ilvl w:val="0"/>
          <w:numId w:val="1001"/>
        </w:numPr>
        <w:pStyle w:val="Compact"/>
      </w:pPr>
      <w:r>
        <w:rPr>
          <w:bCs/>
          <w:b/>
        </w:rPr>
        <w:t xml:space="preserve">Strengthen Regulatory Oversight:</w:t>
      </w:r>
      <w:r>
        <w:t xml:space="preserve"> </w:t>
      </w:r>
      <w:r>
        <w:t xml:space="preserve">Implement more rigorous inspections and enforcement mechanisms to ensure compliance with plumbing codes and regulations.</w:t>
      </w:r>
    </w:p>
    <w:p>
      <w:pPr>
        <w:numPr>
          <w:ilvl w:val="0"/>
          <w:numId w:val="1001"/>
        </w:numPr>
        <w:pStyle w:val="Compact"/>
      </w:pPr>
      <w:r>
        <w:rPr>
          <w:bCs/>
          <w:b/>
        </w:rPr>
        <w:t xml:space="preserve">Promote Quality Materials:</w:t>
      </w:r>
      <w:r>
        <w:t xml:space="preserve"> </w:t>
      </w:r>
      <w:r>
        <w:t xml:space="preserve">Advocate for the use of high-quality, sustainable materials in all plumbing projects to ensure durability and environmental responsibility.</w:t>
      </w:r>
    </w:p>
    <w:p>
      <w:pPr>
        <w:numPr>
          <w:ilvl w:val="0"/>
          <w:numId w:val="1001"/>
        </w:numPr>
        <w:pStyle w:val="Compact"/>
      </w:pPr>
      <w:r>
        <w:rPr>
          <w:bCs/>
          <w:b/>
        </w:rPr>
        <w:t xml:space="preserve">Improve Customer Communication:</w:t>
      </w:r>
      <w:r>
        <w:t xml:space="preserve"> </w:t>
      </w:r>
      <w:r>
        <w:t xml:space="preserve">Encourage Plumbers to provide clear, transparent information regarding pricing, timelines, and service expectations to build trust and satisfaction.</w:t>
      </w:r>
    </w:p>
    <w:p>
      <w:pPr>
        <w:numPr>
          <w:ilvl w:val="0"/>
          <w:numId w:val="1001"/>
        </w:numPr>
        <w:pStyle w:val="Compact"/>
      </w:pPr>
      <w:r>
        <w:rPr>
          <w:bCs/>
          <w:b/>
        </w:rPr>
        <w:t xml:space="preserve">Support Local Industry Growth:</w:t>
      </w:r>
      <w:r>
        <w:t xml:space="preserve"> </w:t>
      </w:r>
      <w:r>
        <w:t xml:space="preserve">Foster collaboration between local government, educational institutions, and plumbing associations to support the growth and professionalism of the industry in Córdoba.</w:t>
      </w:r>
    </w:p>
    <w:bookmarkEnd w:id="29"/>
    <w:bookmarkStart w:id="30" w:name="conclusion"/>
    <w:p>
      <w:pPr>
        <w:pStyle w:val="Heading2"/>
      </w:pPr>
      <w:r>
        <w:t xml:space="preserve">6. Conclusion</w:t>
      </w:r>
    </w:p>
    <w:p>
      <w:pPr>
        <w:pStyle w:val="FirstParagraph"/>
      </w:pPr>
      <w:r>
        <w:t xml:space="preserve">This Peer Review Report highlights both the strengths and areas for improvement within the plumbing industry in Argentina Córdoba. While many Plumbers demonstrate professionalism and technical competence, there is a need for greater consistency in training, regulatory compliance, and service quality. By implementing the recommended measures, stakeholders can enhance the reliability and sustainability of plumbing services, ultimately benefiting the community and supporting the region's development.</w:t>
      </w:r>
    </w:p>
    <w:bookmarkEnd w:id="30"/>
    <w:p>
      <w:pPr>
        <w:pStyle w:val="BodyText"/>
      </w:pPr>
      <w:r>
        <w:rPr>
          <w:bCs/>
          <w:b/>
        </w:rPr>
        <w:t xml:space="preserve">Prepared by:</w:t>
      </w:r>
    </w:p>
    <w:p>
      <w:pPr>
        <w:pStyle w:val="BodyText"/>
      </w:pPr>
      <w:r>
        <w:t xml:space="preserve">Independent Technical Review Board</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Argentina Córdoba</dc:title>
  <dc:creator/>
  <dc:language>en</dc:language>
  <cp:keywords/>
  <dcterms:created xsi:type="dcterms:W3CDTF">2026-10-10T07:03:22Z</dcterms:created>
  <dcterms:modified xsi:type="dcterms:W3CDTF">2026-10-10T07:03:22Z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