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Plumbing Services and Practices</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Industry Stakeholders and Regulatory Bodies</w:t>
      </w:r>
    </w:p>
    <w:bookmarkEnd w:id="20"/>
    <w:bookmarkStart w:id="21" w:name="introduction"/>
    <w:p>
      <w:pPr>
        <w:pStyle w:val="Heading2"/>
      </w:pPr>
      <w:r>
        <w:t xml:space="preserve">1. Introduction</w:t>
      </w:r>
    </w:p>
    <w:p>
      <w:pPr>
        <w:pStyle w:val="FirstParagraph"/>
      </w:pPr>
      <w:r>
        <w:t xml:space="preserve">This Peer Review Report has been commissioned to assess the current standards, practices, and overall quality of plumbing services provided by licensed professionals within the bustling metropolitan area of Australia Sydney. As one of the largest and most dynamic cities in the Southern Hemisphere, Sydney presents unique challenges and opportunities for the plumbing industry. The rapid urban development, diverse housing stock ranging from heritage-listed buildings to modern high-rises, and the city's specific climate conditions necessitate a rigorous evaluation of how local plumbers adapt to these factors.</w:t>
      </w:r>
    </w:p>
    <w:p>
      <w:pPr>
        <w:pStyle w:val="BodyText"/>
      </w:pPr>
      <w:r>
        <w:t xml:space="preserve">The primary objective of this report is to provide a comprehensive analysis of the technical competence, regulatory compliance, customer service standards, and sustainability practices of plumbers operating in Sydney. By conducting this peer review, we aim to identify areas of excellence, highlight potential gaps in service delivery, and offer actionable recommendations to enhance the overall quality of plumbing services in the region. This document serves as a critical resource for industry professionals, regulatory authorities, and consumers seeking to understand the current landscape of plumbing services in Australia Sydney.</w:t>
      </w:r>
    </w:p>
    <w:bookmarkEnd w:id="21"/>
    <w:bookmarkStart w:id="22" w:name="scope-and-methodology"/>
    <w:p>
      <w:pPr>
        <w:pStyle w:val="Heading2"/>
      </w:pPr>
      <w:r>
        <w:t xml:space="preserve">2. Scope and Methodology</w:t>
      </w:r>
    </w:p>
    <w:p>
      <w:pPr>
        <w:pStyle w:val="FirstParagraph"/>
      </w:pPr>
      <w:r>
        <w:t xml:space="preserve">The scope of this Peer Review Report encompasses a wide range of plumbing activities, including residential, commercial, and industrial services. The review focuses on key aspects such as installation, maintenance, repair, and emergency response services provided by plumbers in Sydney. The methodology employed for this review includes a combination of qualitative and quantitative research methods.</w:t>
      </w:r>
    </w:p>
    <w:p>
      <w:pPr>
        <w:pStyle w:val="BodyText"/>
      </w:pPr>
      <w:r>
        <w:t xml:space="preserve">Data was collected through site inspections of various plumbing projects across different suburbs in Sydney, interviews with licensed plumbers and industry experts, analysis of customer feedback and reviews, and a thorough examination of compliance with Australian Standards and local regulations. Additionally, the review considered the impact of recent technological advancements and sustainability initiatives on the practices of plumbers in the region. This multi-faceted approach ensures a holistic and accurate assessment of the current state of plumbing services in Australia Sydney.</w:t>
      </w:r>
    </w:p>
    <w:bookmarkEnd w:id="22"/>
    <w:bookmarkStart w:id="23" w:name="regulatory-compliance-and-licensing"/>
    <w:p>
      <w:pPr>
        <w:pStyle w:val="Heading2"/>
      </w:pPr>
      <w:r>
        <w:t xml:space="preserve">3. Regulatory Compliance and Licensing</w:t>
      </w:r>
    </w:p>
    <w:p>
      <w:pPr>
        <w:pStyle w:val="FirstParagraph"/>
      </w:pPr>
      <w:r>
        <w:t xml:space="preserve">One of the critical aspects evaluated in this Peer Review Report is the adherence to regulatory requirements and licensing standards by plumbers in Sydney. In Australia, plumbing is a highly regulated profession, and practitioners must hold appropriate licenses issued by the relevant state authorities. The review found that the majority of plumbers operating in Sydney are fully licensed and comply with the Plumbing and Drainage Act 2011 (NSW), which governs the industry in the state.</w:t>
      </w:r>
    </w:p>
    <w:p>
      <w:pPr>
        <w:pStyle w:val="BodyText"/>
      </w:pPr>
      <w:r>
        <w:t xml:space="preserve">However, the report also identified instances where some practitioners were found to be operating without the necessary licenses or certifications, particularly in the realm of small-scale residential repairs. This poses a significant risk to public safety and undermines the integrity of the profession. It is recommended that regulatory bodies enhance their monitoring and enforcement mechanisms to ensure that all plumbers in Sydney are properly licensed and adhere to the prescribed standards.</w:t>
      </w:r>
    </w:p>
    <w:bookmarkEnd w:id="23"/>
    <w:bookmarkStart w:id="24" w:name="technical-competence-and-quality-of-work"/>
    <w:p>
      <w:pPr>
        <w:pStyle w:val="Heading2"/>
      </w:pPr>
      <w:r>
        <w:t xml:space="preserve">4. Technical Competence and Quality of Work</w:t>
      </w:r>
    </w:p>
    <w:p>
      <w:pPr>
        <w:pStyle w:val="FirstParagraph"/>
      </w:pPr>
      <w:r>
        <w:t xml:space="preserve">The technical competence of plumbers is a cornerstone of the industry, and this Peer Review Report places significant emphasis on evaluating the quality of work delivered by professionals in Sydney. The review assessed various parameters, including the accuracy of installations, the durability of repairs, and the efficiency of maintenance services. Overall, the findings indicate that most plumbers in Sydney demonstrate a high level of technical proficiency and deliver work that meets or exceeds industry standards.</w:t>
      </w:r>
    </w:p>
    <w:p>
      <w:pPr>
        <w:pStyle w:val="BodyText"/>
      </w:pPr>
      <w:r>
        <w:t xml:space="preserve">Notably, the review highlighted the expertise of Sydney plumbers in handling complex projects, such as the installation of advanced water recycling systems and the retrofitting of older buildings with modern plumbing infrastructure. These capabilities are particularly crucial in a city like Sydney, where the demand for sustainable and innovative solutions is on the rise. However, the report also noted some inconsistencies in the quality of work, particularly among smaller, less established firms. It is recommended that industry associations implement more robust training and certification programs to ensure uniformity in technical competence across the board.</w:t>
      </w:r>
    </w:p>
    <w:bookmarkEnd w:id="24"/>
    <w:bookmarkStart w:id="25" w:name="customer-service-and-professionalism"/>
    <w:p>
      <w:pPr>
        <w:pStyle w:val="Heading2"/>
      </w:pPr>
      <w:r>
        <w:t xml:space="preserve">5. Customer Service and Professionalism</w:t>
      </w:r>
    </w:p>
    <w:p>
      <w:pPr>
        <w:pStyle w:val="FirstParagraph"/>
      </w:pPr>
      <w:r>
        <w:t xml:space="preserve">Customer service is a vital component of the plumbing industry, and this Peer Review Report evaluates how plumbers in Sydney interact with their clients. The review considered factors such as responsiveness, communication, transparency in pricing, and overall professionalism. The findings reveal that many plumbers in Sydney excel in providing excellent customer service, with a strong emphasis on building long-term relationships with their clients.</w:t>
      </w:r>
    </w:p>
    <w:p>
      <w:pPr>
        <w:pStyle w:val="BodyText"/>
      </w:pPr>
      <w:r>
        <w:t xml:space="preserve">However, the report also identified areas for improvement, particularly in the realm of pricing transparency. Some customers reported instances of unexpected charges and unclear billing practices, which can erode trust and satisfaction. It is recommended that plumbers in Sydney adopt more standardized and transparent pricing models to enhance customer confidence and satisfaction. Additionally, the report suggests that industry bodies should promote best practices in customer service to ensure that all practitioners maintain high standards of professionalism.</w:t>
      </w:r>
    </w:p>
    <w:bookmarkEnd w:id="25"/>
    <w:bookmarkStart w:id="26" w:name="X133189060e6d257e75ab36c3ac57243cb030319"/>
    <w:p>
      <w:pPr>
        <w:pStyle w:val="Heading2"/>
      </w:pPr>
      <w:r>
        <w:t xml:space="preserve">6. Sustainability and Environmental Practices</w:t>
      </w:r>
    </w:p>
    <w:p>
      <w:pPr>
        <w:pStyle w:val="FirstParagraph"/>
      </w:pPr>
      <w:r>
        <w:t xml:space="preserve">In recent years, sustainability has become a critical focus for the plumbing industry, and this Peer Review Report examines how plumbers in Sydney are adapting to this trend. The review found that many practitioners are actively incorporating sustainable practices into their work, such as the installation of water-efficient fixtures, the use of eco-friendly materials, and the implementation of rainwater harvesting systems. These efforts are particularly relevant in Sydney, where water conservation is a significant concern due to the region's climate and environmental challenges.</w:t>
      </w:r>
    </w:p>
    <w:p>
      <w:pPr>
        <w:pStyle w:val="BodyText"/>
      </w:pPr>
      <w:r>
        <w:t xml:space="preserve">However, the report also noted that there is still room for improvement in terms of widespread adoption of sustainable practices. Some plumbers were found to be lagging behind in their efforts to integrate green technologies and methods into their services. It is recommended that industry stakeholders provide more incentives and support for plumbers to adopt sustainable practices, thereby contributing to the broader goal of environmental stewardship in Australia Sydney.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enhance the quality and standards of plumbing services in Australia Sydney:</w:t>
      </w:r>
    </w:p>
    <w:p>
      <w:pPr>
        <w:numPr>
          <w:ilvl w:val="0"/>
          <w:numId w:val="1001"/>
        </w:numPr>
        <w:pStyle w:val="Compact"/>
      </w:pPr>
      <w:r>
        <w:t xml:space="preserve">Strengthen regulatory oversight to ensure all plumbers are properly licensed and compliant with industry standards.</w:t>
      </w:r>
    </w:p>
    <w:p>
      <w:pPr>
        <w:numPr>
          <w:ilvl w:val="0"/>
          <w:numId w:val="1001"/>
        </w:numPr>
        <w:pStyle w:val="Compact"/>
      </w:pPr>
      <w:r>
        <w:t xml:space="preserve">Implement comprehensive training and certification programs to improve technical competence and consistency in work quality.</w:t>
      </w:r>
    </w:p>
    <w:p>
      <w:pPr>
        <w:numPr>
          <w:ilvl w:val="0"/>
          <w:numId w:val="1001"/>
        </w:numPr>
        <w:pStyle w:val="Compact"/>
      </w:pPr>
      <w:r>
        <w:t xml:space="preserve">Promote transparent pricing practices to enhance customer trust and satisfaction.</w:t>
      </w:r>
    </w:p>
    <w:p>
      <w:pPr>
        <w:numPr>
          <w:ilvl w:val="0"/>
          <w:numId w:val="1001"/>
        </w:numPr>
        <w:pStyle w:val="Compact"/>
      </w:pPr>
      <w:r>
        <w:t xml:space="preserve">Encourage the adoption of sustainable practices and technologies through incentives and educational initiatives.</w:t>
      </w:r>
    </w:p>
    <w:p>
      <w:pPr>
        <w:numPr>
          <w:ilvl w:val="0"/>
          <w:numId w:val="1001"/>
        </w:numPr>
        <w:pStyle w:val="Compact"/>
      </w:pPr>
      <w:r>
        <w:t xml:space="preserve">Foster a culture of continuous improvement and innovation within the plumbing industry to meet the evolving needs of Sydney's diverse population.</w:t>
      </w:r>
    </w:p>
    <w:bookmarkEnd w:id="27"/>
    <w:bookmarkStart w:id="28" w:name="conclusion"/>
    <w:p>
      <w:pPr>
        <w:pStyle w:val="Heading2"/>
      </w:pPr>
      <w:r>
        <w:t xml:space="preserve">8. Conclusion</w:t>
      </w:r>
    </w:p>
    <w:p>
      <w:pPr>
        <w:pStyle w:val="FirstParagraph"/>
      </w:pPr>
      <w:r>
        <w:t xml:space="preserve">This Peer Review Report provides a detailed assessment of the plumbing industry in Australia Sydney, highlighting both its strengths and areas for improvement. The findings underscore the importance of maintaining high standards of technical competence, regulatory compliance, customer service, and sustainability. By implementing the recommendations outlined in this report, stakeholders can work towards elevating the quality of plumbing services in Sydney, ensuring that the city's infrastructure remains robust, efficient, and sustainable for future generations.</w:t>
      </w:r>
    </w:p>
    <w:bookmarkEnd w:id="28"/>
    <w:p>
      <w:pPr>
        <w:pStyle w:val="BodyText"/>
      </w:pPr>
      <w:r>
        <w:rPr>
          <w:bCs/>
          <w:b/>
        </w:rPr>
        <w:t xml:space="preserve">Prepared by:</w:t>
      </w:r>
      <w:r>
        <w:t xml:space="preserve"> </w:t>
      </w:r>
      <w:r>
        <w:t xml:space="preserve">[Your Name]</w:t>
      </w:r>
    </w:p>
    <w:p>
      <w:pPr>
        <w:pStyle w:val="BodyText"/>
      </w:pPr>
      <w:r>
        <w:rPr>
          <w:bCs/>
          <w:b/>
        </w:rPr>
        <w:t xml:space="preserve">Title:</w:t>
      </w:r>
      <w:r>
        <w:t xml:space="preserve"> </w:t>
      </w:r>
      <w:r>
        <w:t xml:space="preserve">Senior Industry Analyst</w:t>
      </w:r>
    </w:p>
    <w:p>
      <w:pPr>
        <w:pStyle w:val="BodyText"/>
      </w:pPr>
      <w:r>
        <w:rPr>
          <w:bCs/>
          <w:b/>
        </w:rPr>
        <w:t xml:space="preserve">Organization:</w:t>
      </w:r>
      <w:r>
        <w:t xml:space="preserve"> </w:t>
      </w:r>
      <w:r>
        <w:t xml:space="preserve">[Your Organization]</w:t>
      </w:r>
    </w:p>
    <w:p>
      <w:pPr>
        <w:pStyle w:val="BodyText"/>
      </w:pPr>
      <w:r>
        <w:rPr>
          <w:bCs/>
          <w:b/>
        </w:rPr>
        <w:t xml:space="preserve">Contact:</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Australia Sydney</dc:title>
  <dc:creator/>
  <dc:language>en</dc:language>
  <cp:keywords/>
  <dcterms:created xsi:type="dcterms:W3CDTF">2026-10-10T06:53:54Z</dcterms:created>
  <dcterms:modified xsi:type="dcterms:W3CDTF">2026-10-10T06:53:54Z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