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 of Operations:</w:t>
      </w:r>
      <w:r>
        <w:t xml:space="preserve"> </w:t>
      </w:r>
      <w:r>
        <w:t xml:space="preserve">Belgium Brussels</w:t>
      </w:r>
    </w:p>
    <w:p>
      <w:pPr>
        <w:pStyle w:val="BodyText"/>
      </w:pPr>
      <w:r>
        <w:rPr>
          <w:bCs/>
          <w:b/>
        </w:rPr>
        <w:t xml:space="preserve">Date of Report:</w:t>
      </w:r>
      <w:r>
        <w:t xml:space="preserve"> </w:t>
      </w:r>
      <w:r>
        <w:t xml:space="preserve">October 26, 2023</w:t>
      </w:r>
    </w:p>
    <w:p>
      <w:pPr>
        <w:pStyle w:val="BodyText"/>
      </w:pPr>
      <w:r>
        <w:rPr>
          <w:bCs/>
          <w:b/>
        </w:rPr>
        <w:t xml:space="preserve">Review Committee:</w:t>
      </w:r>
      <w:r>
        <w:t xml:space="preserve"> </w:t>
      </w:r>
      <w:r>
        <w:t xml:space="preserve">Independent Technical Assessment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technical proficiency, and regulatory compliance of a Plumber operating within the Brussels-Capital Region. Given the unique architectural landscape of Belgium Brussels—characterized by a blend of historic 19th-century buildings and modern infrastructure—the role of a Plumber is critical to maintaining public health and structural integrity. This document outlines the findings of a comprehensive review conducted by a panel of senior engineers and licensed tradesmen. The assessment focuses on adherence to local building codes, quality of workmanship, safety protocols, and customer service standards.</w:t>
      </w:r>
    </w:p>
    <w:bookmarkEnd w:id="21"/>
    <w:bookmarkStart w:id="22" w:name="introduction-and-scope"/>
    <w:p>
      <w:pPr>
        <w:pStyle w:val="Heading2"/>
      </w:pPr>
      <w:r>
        <w:t xml:space="preserve">2. Introduction and Scope</w:t>
      </w:r>
    </w:p>
    <w:p>
      <w:pPr>
        <w:pStyle w:val="FirstParagraph"/>
      </w:pPr>
      <w:r>
        <w:t xml:space="preserve">The plumbing sector in Belgium Brussels is subject to stringent regulations due to the high density of residential and commercial properties. A Plumber in this jurisdiction must navigate complex requirements regarding water conservation, heating efficiency, and the preservation of heritage sites. The scope of this Peer Review Report includes an on-site inspection of recent projects, a review of documentation and permits, and interviews with stakeholders. The objective is to determine if the Plumber meets the high standards expected in the Belgian capital.</w:t>
      </w:r>
    </w:p>
    <w:p>
      <w:pPr>
        <w:pStyle w:val="BodyText"/>
      </w:pPr>
      <w:r>
        <w:t xml:space="preserve">The review specifically examines the installation of sanitary systems, heating solutions, and drainage networks. It also assesses the Plumber's ability to work within the specific constraints of Brussels' urban environment, such as limited access in narrow streets and the need for noise control in densely populated areas.</w:t>
      </w:r>
    </w:p>
    <w:bookmarkEnd w:id="22"/>
    <w:bookmarkStart w:id="23" w:name="regulatory-compliance-and-certification"/>
    <w:p>
      <w:pPr>
        <w:pStyle w:val="Heading2"/>
      </w:pPr>
      <w:r>
        <w:t xml:space="preserve">3. Regulatory Compliance and Certification</w:t>
      </w:r>
    </w:p>
    <w:p>
      <w:pPr>
        <w:pStyle w:val="FirstParagraph"/>
      </w:pPr>
      <w:r>
        <w:t xml:space="preserve">A primary focus of this Peer Review Report is the verification of legal compliance. In Belgium Brussels, a Plumber must hold valid certifications and adhere to the rules set by the regional authorities. The review confirms that the subject Plumber possesses the necessary qualifications to perform gas and water installations. Furthermore, the Plumber demonstrates a thorough understanding of the local building codes, which are essential for ensuring that installations are safe and up to standard.</w:t>
      </w:r>
    </w:p>
    <w:p>
      <w:pPr>
        <w:pStyle w:val="BodyText"/>
      </w:pPr>
      <w:r>
        <w:t xml:space="preserve">The assessment also looked at environmental compliance. Brussels has strict regulations regarding energy efficiency in heating systems. The Plumber was found to be compliant with these regulations, utilizing materials and methods that align with the sustainability goals of the Brussels-Capital Region. This adherence is crucial for maintaining the reputation of the profession in Belgium Brussels.</w:t>
      </w:r>
    </w:p>
    <w:bookmarkEnd w:id="23"/>
    <w:bookmarkStart w:id="24" w:name="technical-proficiency-and-workmanship"/>
    <w:p>
      <w:pPr>
        <w:pStyle w:val="Heading2"/>
      </w:pPr>
      <w:r>
        <w:t xml:space="preserve">4. Technical Proficiency and Workmanship</w:t>
      </w:r>
    </w:p>
    <w:p>
      <w:pPr>
        <w:pStyle w:val="FirstParagraph"/>
      </w:pPr>
      <w:r>
        <w:t xml:space="preserve">The technical evaluation is the core of this Peer Review Report. The panel inspected several sites where the Plumber had recently completed work. The quality of the installations was found to be excellent. The Plumber demonstrated a high level of skill in handling both modern PEX piping systems and traditional copper installations, which are common in older buildings in Belgium Brussels.</w:t>
      </w:r>
    </w:p>
    <w:p>
      <w:pPr>
        <w:pStyle w:val="BodyText"/>
      </w:pPr>
      <w:r>
        <w:t xml:space="preserve">Special attention was paid to the Plumber's ability to diagnose and repair issues in aging infrastructure. Many properties in Brussels suffer from outdated plumbing systems. The Plumber showed exceptional problem-solving skills, providing effective solutions that minimized disruption to the occupants. The precision of the workmanship, including proper sealing, alignment, and pressure testing, was noted as being above average. This level of technical proficiency is vital for preventing leaks and water damage, which can be particularly damaging in the historic architecture of Belgium Brussels.</w:t>
      </w:r>
    </w:p>
    <w:bookmarkEnd w:id="24"/>
    <w:bookmarkStart w:id="25" w:name="safety-protocols-and-risk-management"/>
    <w:p>
      <w:pPr>
        <w:pStyle w:val="Heading2"/>
      </w:pPr>
      <w:r>
        <w:t xml:space="preserve">5. Safety Protocols and Risk Management</w:t>
      </w:r>
    </w:p>
    <w:p>
      <w:pPr>
        <w:pStyle w:val="FirstParagraph"/>
      </w:pPr>
      <w:r>
        <w:t xml:space="preserve">Safety is a paramount concern in the plumbing industry. This Peer Review Report assesses the Plumber's adherence to safety standards on the job site. The review found that the Plumber consistently uses appropriate personal protective equipment (PPE) and follows safe work practices. This is particularly important when working with gas lines or in confined spaces, which are common scenarios for a Plumber in Belgium Brussels.</w:t>
      </w:r>
    </w:p>
    <w:p>
      <w:pPr>
        <w:pStyle w:val="BodyText"/>
      </w:pPr>
      <w:r>
        <w:t xml:space="preserve">The Plumber also demonstrated a strong commitment to site safety, ensuring that work areas are clean and free of hazards. This not only protects the workers but also the clients and their property. The review committee commends the Plumber for maintaining a zero-accident record over the past year, which is a testament to their dedication to safety.</w:t>
      </w:r>
    </w:p>
    <w:bookmarkEnd w:id="25"/>
    <w:bookmarkStart w:id="26" w:name="customer-service-and-professionalism"/>
    <w:p>
      <w:pPr>
        <w:pStyle w:val="Heading2"/>
      </w:pPr>
      <w:r>
        <w:t xml:space="preserve">6. Customer Service and Professionalism</w:t>
      </w:r>
    </w:p>
    <w:p>
      <w:pPr>
        <w:pStyle w:val="FirstParagraph"/>
      </w:pPr>
      <w:r>
        <w:t xml:space="preserve">Beyond technical skills, a Plumber must also exhibit professionalism in their interactions with clients. This Peer Review Report includes feedback from customers in Belgium Brussels. The Plumber was praised for their punctuality, clear communication, and transparency regarding costs. Clients appreciated the Plumber's ability to explain complex issues in simple terms and provide honest advice.</w:t>
      </w:r>
    </w:p>
    <w:p>
      <w:pPr>
        <w:pStyle w:val="BodyText"/>
      </w:pPr>
      <w:r>
        <w:t xml:space="preserve">The Plumber's responsiveness to emergency calls was also highlighted. In a busy city like Brussels, timely service is essential. The Plumber's ability to provide quick and reliable emergency repairs has earned them a strong reputation in the community. This aspect of professionalism is crucial for building trust and long-term relationships with clients.</w:t>
      </w:r>
    </w:p>
    <w:bookmarkEnd w:id="26"/>
    <w:bookmarkStart w:id="27" w:name="recommendations"/>
    <w:p>
      <w:pPr>
        <w:pStyle w:val="Heading2"/>
      </w:pPr>
      <w:r>
        <w:t xml:space="preserve">7. Recommendations</w:t>
      </w:r>
    </w:p>
    <w:p>
      <w:pPr>
        <w:pStyle w:val="FirstParagraph"/>
      </w:pPr>
      <w:r>
        <w:t xml:space="preserve">Based on the findings of this Peer Review Report, the panel recommends that the Plumber continues to maintain their high standards of work. It is suggested that the Plumber consider further training in the latest smart home plumbing technologies, which are becoming increasingly popular in Belgium Brussels. Additionally, the Plumber should continue to engage with local industry groups to stay updated on any changes in regulations or best practices.</w:t>
      </w:r>
    </w:p>
    <w:bookmarkEnd w:id="27"/>
    <w:bookmarkStart w:id="28" w:name="conclusion"/>
    <w:p>
      <w:pPr>
        <w:pStyle w:val="Heading2"/>
      </w:pPr>
      <w:r>
        <w:t xml:space="preserve">8. Conclusion</w:t>
      </w:r>
    </w:p>
    <w:p>
      <w:pPr>
        <w:pStyle w:val="FirstParagraph"/>
      </w:pPr>
      <w:r>
        <w:t xml:space="preserve">In conclusion, this Peer Review Report confirms that the Plumber under review is a highly competent and reliable professional. Their work meets and often exceeds the standards required in Belgium Brussels. The Plumber's commitment to quality, safety, and customer satisfaction makes them a valuable asset to the community. The review committee is pleased to endorse the Plumber's continued operation in the region.</w:t>
      </w:r>
    </w:p>
    <w:bookmarkEnd w:id="28"/>
    <w:p>
      <w:pPr>
        <w:pStyle w:val="BodyText"/>
      </w:pPr>
      <w:r>
        <w:rPr>
          <w:bCs/>
          <w:b/>
        </w:rPr>
        <w:t xml:space="preserve">Prepared by:</w:t>
      </w:r>
    </w:p>
    <w:p>
      <w:pPr>
        <w:pStyle w:val="BodyText"/>
      </w:pPr>
      <w:r>
        <w:t xml:space="preserve">Independent Technical Assessment Panel</w:t>
      </w:r>
    </w:p>
    <w:p>
      <w:pPr>
        <w:pStyle w:val="BodyText"/>
      </w:pPr>
      <w:r>
        <w:t xml:space="preserve">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Belgium Brussels</dc:title>
  <dc:creator/>
  <dc:language>en</dc:language>
  <cp:keywords/>
  <dcterms:created xsi:type="dcterms:W3CDTF">2026-10-10T07:02:26Z</dcterms:created>
  <dcterms:modified xsi:type="dcterms:W3CDTF">2026-10-10T07:02:26Z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