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Plumbing Services in France Paris</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Senior Plumbing Inspector</w:t>
      </w:r>
    </w:p>
    <w:bookmarkEnd w:id="20"/>
    <w:bookmarkStart w:id="21" w:name="introduction"/>
    <w:p>
      <w:pPr>
        <w:pStyle w:val="Heading2"/>
      </w:pPr>
      <w:r>
        <w:t xml:space="preserve">1. Introduction</w:t>
      </w:r>
    </w:p>
    <w:p>
      <w:pPr>
        <w:pStyle w:val="FirstParagraph"/>
      </w:pPr>
      <w:r>
        <w:t xml:space="preserve">This Peer Review Report aims to evaluate the quality, reliability, and professionalism of plumbing services provided in France Paris. As one of the most historic and densely populated cities in Europe, Paris presents unique challenges for plumbers, including aging infrastructure, strict building codes, and high customer expectations. This report is based on a comprehensive review of multiple plumbing companies operating in the region, focusing on their adherence to industry standards, customer satisfaction, and technical expertise.</w:t>
      </w:r>
    </w:p>
    <w:bookmarkEnd w:id="21"/>
    <w:bookmarkStart w:id="22" w:name="scope-of-the-review"/>
    <w:p>
      <w:pPr>
        <w:pStyle w:val="Heading2"/>
      </w:pPr>
      <w:r>
        <w:t xml:space="preserve">2. Scope of the Review</w:t>
      </w:r>
    </w:p>
    <w:p>
      <w:pPr>
        <w:pStyle w:val="FirstParagraph"/>
      </w:pPr>
      <w:r>
        <w:t xml:space="preserve">The scope of this Peer Review Report includes an assessment of the following key areas:</w:t>
      </w:r>
    </w:p>
    <w:p>
      <w:pPr>
        <w:numPr>
          <w:ilvl w:val="0"/>
          <w:numId w:val="1001"/>
        </w:numPr>
        <w:pStyle w:val="Compact"/>
      </w:pPr>
      <w:r>
        <w:t xml:space="preserve">Compliance with French plumbing regulations and standards.</w:t>
      </w:r>
    </w:p>
    <w:p>
      <w:pPr>
        <w:numPr>
          <w:ilvl w:val="0"/>
          <w:numId w:val="1001"/>
        </w:numPr>
        <w:pStyle w:val="Compact"/>
      </w:pPr>
      <w:r>
        <w:t xml:space="preserve">Quality of workmanship and materials used.</w:t>
      </w:r>
    </w:p>
    <w:p>
      <w:pPr>
        <w:numPr>
          <w:ilvl w:val="0"/>
          <w:numId w:val="1001"/>
        </w:numPr>
        <w:pStyle w:val="Compact"/>
      </w:pPr>
      <w:r>
        <w:t xml:space="preserve">Responsiveness and customer service.</w:t>
      </w:r>
    </w:p>
    <w:p>
      <w:pPr>
        <w:numPr>
          <w:ilvl w:val="0"/>
          <w:numId w:val="1001"/>
        </w:numPr>
        <w:pStyle w:val="Compact"/>
      </w:pPr>
      <w:r>
        <w:t xml:space="preserve">Emergency response capabilities.</w:t>
      </w:r>
    </w:p>
    <w:p>
      <w:pPr>
        <w:numPr>
          <w:ilvl w:val="0"/>
          <w:numId w:val="1001"/>
        </w:numPr>
        <w:pStyle w:val="Compact"/>
      </w:pPr>
      <w:r>
        <w:t xml:space="preserve">Environmental sustainability practices.</w:t>
      </w:r>
    </w:p>
    <w:p>
      <w:pPr>
        <w:pStyle w:val="FirstParagraph"/>
      </w:pPr>
      <w:r>
        <w:t xml:space="preserve">The review covers both residential and commercial plumbing services, with a particular focus on the unique demands of France Paris, such as maintaining historic buildings and adapting to modern urban needs.</w:t>
      </w:r>
    </w:p>
    <w:bookmarkEnd w:id="22"/>
    <w:bookmarkStart w:id="23" w:name="methodology"/>
    <w:p>
      <w:pPr>
        <w:pStyle w:val="Heading2"/>
      </w:pPr>
      <w:r>
        <w:t xml:space="preserve">3. Methodology</w:t>
      </w:r>
    </w:p>
    <w:p>
      <w:pPr>
        <w:pStyle w:val="FirstParagraph"/>
      </w:pPr>
      <w:r>
        <w:t xml:space="preserve">To ensure a thorough and unbiased evaluation, the following methodology was employed:</w:t>
      </w:r>
    </w:p>
    <w:p>
      <w:pPr>
        <w:numPr>
          <w:ilvl w:val="0"/>
          <w:numId w:val="1002"/>
        </w:numPr>
        <w:pStyle w:val="Compact"/>
      </w:pPr>
      <w:r>
        <w:rPr>
          <w:bCs/>
          <w:b/>
        </w:rPr>
        <w:t xml:space="preserve">Site Inspections:</w:t>
      </w:r>
      <w:r>
        <w:t xml:space="preserve"> </w:t>
      </w:r>
      <w:r>
        <w:t xml:space="preserve">Random inspections of completed plumbing projects across various districts in France Paris.</w:t>
      </w:r>
    </w:p>
    <w:p>
      <w:pPr>
        <w:numPr>
          <w:ilvl w:val="0"/>
          <w:numId w:val="1002"/>
        </w:numPr>
        <w:pStyle w:val="Compact"/>
      </w:pPr>
      <w:r>
        <w:rPr>
          <w:bCs/>
          <w:b/>
        </w:rPr>
        <w:t xml:space="preserve">Customer Feedback:</w:t>
      </w:r>
      <w:r>
        <w:t xml:space="preserve"> </w:t>
      </w:r>
      <w:r>
        <w:t xml:space="preserve">Analysis of customer reviews and testimonials from multiple platforms.</w:t>
      </w:r>
    </w:p>
    <w:p>
      <w:pPr>
        <w:numPr>
          <w:ilvl w:val="0"/>
          <w:numId w:val="1002"/>
        </w:numPr>
        <w:pStyle w:val="Compact"/>
      </w:pPr>
      <w:r>
        <w:rPr>
          <w:bCs/>
          <w:b/>
        </w:rPr>
        <w:t xml:space="preserve">Interviews:</w:t>
      </w:r>
      <w:r>
        <w:t xml:space="preserve"> </w:t>
      </w:r>
      <w:r>
        <w:t xml:space="preserve">Discussions with plumbers, supervisors, and clients to gather insights into service quality.</w:t>
      </w:r>
    </w:p>
    <w:p>
      <w:pPr>
        <w:numPr>
          <w:ilvl w:val="0"/>
          <w:numId w:val="1002"/>
        </w:numPr>
        <w:pStyle w:val="Compact"/>
      </w:pPr>
      <w:r>
        <w:rPr>
          <w:bCs/>
          <w:b/>
        </w:rPr>
        <w:t xml:space="preserve">Document Review:</w:t>
      </w:r>
      <w:r>
        <w:t xml:space="preserve"> </w:t>
      </w:r>
      <w:r>
        <w:t xml:space="preserve">Examination of company certifications, licenses, and compliance records.</w:t>
      </w:r>
    </w:p>
    <w:p>
      <w:pPr>
        <w:pStyle w:val="FirstParagraph"/>
      </w:pPr>
      <w:r>
        <w:t xml:space="preserve">This multi-faceted approach ensures that the findings of this Peer Review Report are well-rounded and reflective of real-world performance.</w:t>
      </w:r>
    </w:p>
    <w:bookmarkEnd w:id="23"/>
    <w:bookmarkStart w:id="29" w:name="findings"/>
    <w:p>
      <w:pPr>
        <w:pStyle w:val="Heading2"/>
      </w:pPr>
      <w:r>
        <w:t xml:space="preserve">4. Findings</w:t>
      </w:r>
    </w:p>
    <w:bookmarkStart w:id="24" w:name="compliance-with-regulations"/>
    <w:p>
      <w:pPr>
        <w:pStyle w:val="Heading3"/>
      </w:pPr>
      <w:r>
        <w:t xml:space="preserve">4.1 Compliance with Regulations</w:t>
      </w:r>
    </w:p>
    <w:p>
      <w:pPr>
        <w:pStyle w:val="FirstParagraph"/>
      </w:pPr>
      <w:r>
        <w:t xml:space="preserve">Most plumbing companies in France Paris demonstrate a strong commitment to adhering to local and national regulations. The French government has stringent requirements for plumbing installations, particularly concerning water safety, energy efficiency, and waste management. Companies reviewed were found to be generally compliant, with proper documentation and certifications in place. However, a few smaller firms showed gaps in their understanding of recent regulatory updates, highlighting the need for ongoing training.</w:t>
      </w:r>
    </w:p>
    <w:bookmarkEnd w:id="24"/>
    <w:bookmarkStart w:id="25" w:name="quality-of-workmanship"/>
    <w:p>
      <w:pPr>
        <w:pStyle w:val="Heading3"/>
      </w:pPr>
      <w:r>
        <w:t xml:space="preserve">4.2 Quality of Workmanship</w:t>
      </w:r>
    </w:p>
    <w:p>
      <w:pPr>
        <w:pStyle w:val="FirstParagraph"/>
      </w:pPr>
      <w:r>
        <w:t xml:space="preserve">The quality of workmanship varies significantly among plumbing providers in France Paris. Larger, established companies tend to deliver consistent, high-quality results, utilizing skilled professionals and premium materials. In contrast, some smaller or less reputable firms exhibit inconsistencies, particularly in complex projects involving historic buildings. The preservation of Parisian architecture requires specialized knowledge, and not all plumbers possess the necessary expertise.</w:t>
      </w:r>
    </w:p>
    <w:bookmarkEnd w:id="25"/>
    <w:bookmarkStart w:id="26" w:name="customer-service"/>
    <w:p>
      <w:pPr>
        <w:pStyle w:val="Heading3"/>
      </w:pPr>
      <w:r>
        <w:t xml:space="preserve">4.3 Customer Service</w:t>
      </w:r>
    </w:p>
    <w:p>
      <w:pPr>
        <w:pStyle w:val="FirstParagraph"/>
      </w:pPr>
      <w:r>
        <w:t xml:space="preserve">Customer service is a critical aspect of the plumbing industry, especially in a bustling city like France Paris. The majority of companies reviewed offer responsive and courteous service, with clear communication and transparent pricing. However, instances of delayed responses and inadequate follow-up were noted, particularly during peak seasons. Improving customer service protocols could enhance overall satisfaction.</w:t>
      </w:r>
    </w:p>
    <w:bookmarkEnd w:id="26"/>
    <w:bookmarkStart w:id="27" w:name="emergency-response"/>
    <w:p>
      <w:pPr>
        <w:pStyle w:val="Heading3"/>
      </w:pPr>
      <w:r>
        <w:t xml:space="preserve">4.4 Emergency Response</w:t>
      </w:r>
    </w:p>
    <w:p>
      <w:pPr>
        <w:pStyle w:val="FirstParagraph"/>
      </w:pPr>
      <w:r>
        <w:t xml:space="preserve">Emergency plumbing services are essential in any urban environment, and France Paris is no exception. Most companies provide 24/7 emergency support, but response times vary. While some firms excel in rapid deployment, others struggle with logistical challenges, such as traffic congestion and limited parking. Enhancing emergency response strategies is crucial for maintaining public trust.</w:t>
      </w:r>
    </w:p>
    <w:bookmarkEnd w:id="27"/>
    <w:bookmarkStart w:id="28" w:name="environmental-sustainability"/>
    <w:p>
      <w:pPr>
        <w:pStyle w:val="Heading3"/>
      </w:pPr>
      <w:r>
        <w:t xml:space="preserve">4.5 Environmental Sustainability</w:t>
      </w:r>
    </w:p>
    <w:p>
      <w:pPr>
        <w:pStyle w:val="FirstParagraph"/>
      </w:pPr>
      <w:r>
        <w:t xml:space="preserve">With growing awareness of environmental issues, many plumbing companies in France Paris are adopting sustainable practices. These include using eco-friendly materials, minimizing water waste, and implementing energy-efficient solutions. However, there is room for improvement, particularly in promoting green technologies and educating clients about sustainable options.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3"/>
        </w:numPr>
        <w:pStyle w:val="Compact"/>
      </w:pPr>
      <w:r>
        <w:rPr>
          <w:bCs/>
          <w:b/>
        </w:rPr>
        <w:t xml:space="preserve">Enhanced Training Programs:</w:t>
      </w:r>
      <w:r>
        <w:t xml:space="preserve"> </w:t>
      </w:r>
      <w:r>
        <w:t xml:space="preserve">Implement regular training sessions to keep plumbers updated on the latest regulations and techniques, especially for working in historic buildings.</w:t>
      </w:r>
    </w:p>
    <w:p>
      <w:pPr>
        <w:numPr>
          <w:ilvl w:val="0"/>
          <w:numId w:val="1003"/>
        </w:numPr>
        <w:pStyle w:val="Compact"/>
      </w:pPr>
      <w:r>
        <w:rPr>
          <w:bCs/>
          <w:b/>
        </w:rPr>
        <w:t xml:space="preserve">Standardized Quality Control:</w:t>
      </w:r>
      <w:r>
        <w:t xml:space="preserve"> </w:t>
      </w:r>
      <w:r>
        <w:t xml:space="preserve">Develop and enforce standardized quality control measures to ensure consistency across all projects.</w:t>
      </w:r>
    </w:p>
    <w:p>
      <w:pPr>
        <w:numPr>
          <w:ilvl w:val="0"/>
          <w:numId w:val="1003"/>
        </w:numPr>
        <w:pStyle w:val="Compact"/>
      </w:pPr>
      <w:r>
        <w:rPr>
          <w:bCs/>
          <w:b/>
        </w:rPr>
        <w:t xml:space="preserve">Improved Customer Service:</w:t>
      </w:r>
      <w:r>
        <w:t xml:space="preserve"> </w:t>
      </w:r>
      <w:r>
        <w:t xml:space="preserve">Invest in customer service training and technology to streamline communication and resolve issues promptly.</w:t>
      </w:r>
    </w:p>
    <w:p>
      <w:pPr>
        <w:numPr>
          <w:ilvl w:val="0"/>
          <w:numId w:val="1003"/>
        </w:numPr>
        <w:pStyle w:val="Compact"/>
      </w:pPr>
      <w:r>
        <w:rPr>
          <w:bCs/>
          <w:b/>
        </w:rPr>
        <w:t xml:space="preserve">Optimized Emergency Response:</w:t>
      </w:r>
      <w:r>
        <w:t xml:space="preserve"> </w:t>
      </w:r>
      <w:r>
        <w:t xml:space="preserve">Create efficient logistics plans to reduce response times during emergencies, considering the unique challenges of France Paris.</w:t>
      </w:r>
    </w:p>
    <w:p>
      <w:pPr>
        <w:numPr>
          <w:ilvl w:val="0"/>
          <w:numId w:val="1003"/>
        </w:numPr>
        <w:pStyle w:val="Compact"/>
      </w:pPr>
      <w:r>
        <w:rPr>
          <w:bCs/>
          <w:b/>
        </w:rPr>
        <w:t xml:space="preserve">Promotion of Sustainability:</w:t>
      </w:r>
      <w:r>
        <w:t xml:space="preserve"> </w:t>
      </w:r>
      <w:r>
        <w:t xml:space="preserve">Encourage the adoption of sustainable practices and educate clients about the benefits of eco-friendly plumbing solutions.</w:t>
      </w:r>
    </w:p>
    <w:bookmarkEnd w:id="30"/>
    <w:bookmarkStart w:id="31" w:name="conclusion"/>
    <w:p>
      <w:pPr>
        <w:pStyle w:val="Heading2"/>
      </w:pPr>
      <w:r>
        <w:t xml:space="preserve">6. Conclusion</w:t>
      </w:r>
    </w:p>
    <w:p>
      <w:pPr>
        <w:pStyle w:val="FirstParagraph"/>
      </w:pPr>
      <w:r>
        <w:t xml:space="preserve">This Peer Review Report highlights the strengths and areas for improvement within the plumbing industry in France Paris. While many companies demonstrate professionalism and technical competence, there is a clear need for greater consistency, enhanced customer service, and a stronger focus on sustainability. By addressing these issues, plumbing providers can better serve the diverse needs of Parisian residents and businesses, ensuring the continued reliability and efficiency of the city’s plumbing infrastructure.</w:t>
      </w:r>
    </w:p>
    <w:bookmarkEnd w:id="31"/>
    <w:p>
      <w:pPr>
        <w:pStyle w:val="BodyText"/>
      </w:pPr>
      <w:r>
        <w:rPr>
          <w:bCs/>
          <w:b/>
        </w:rPr>
        <w:t xml:space="preserve">Prepared by:</w:t>
      </w:r>
    </w:p>
    <w:p>
      <w:pPr>
        <w:pStyle w:val="BodyText"/>
      </w:pPr>
      <w:r>
        <w:t xml:space="preserve">[Your Name]</w:t>
      </w:r>
    </w:p>
    <w:p>
      <w:pPr>
        <w:pStyle w:val="BodyText"/>
      </w:pPr>
      <w:r>
        <w:t xml:space="preserve">Senior Plumbing Inspector</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France Paris</dc:title>
  <dc:creator/>
  <dc:language>en</dc:language>
  <cp:keywords/>
  <dcterms:created xsi:type="dcterms:W3CDTF">2026-10-10T13:53:04Z</dcterms:created>
  <dcterms:modified xsi:type="dcterms:W3CDTF">2026-10-10T13:53:04Z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