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Plumbing Service Standards and Operational Efficacy</w:t>
      </w:r>
    </w:p>
    <w:p>
      <w:pPr>
        <w:pStyle w:val="BodyText"/>
      </w:pPr>
      <w:r>
        <w:rPr>
          <w:bCs/>
          <w:b/>
        </w:rPr>
        <w:t xml:space="preserve">Location Context:</w:t>
      </w:r>
      <w:r>
        <w:t xml:space="preserve"> </w:t>
      </w:r>
      <w:r>
        <w:t xml:space="preserve">India Bangalore (Bengaluru)</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Municipal Infrastructure Oversight Committee &amp; Residential Welfare Associations</w:t>
      </w:r>
    </w:p>
    <w:bookmarkEnd w:id="20"/>
    <w:bookmarkStart w:id="21" w:name="executive-summary"/>
    <w:p>
      <w:pPr>
        <w:pStyle w:val="Heading2"/>
      </w:pPr>
      <w:r>
        <w:t xml:space="preserve">1. Executive Summary</w:t>
      </w:r>
    </w:p>
    <w:p>
      <w:pPr>
        <w:pStyle w:val="FirstParagraph"/>
      </w:pPr>
      <w:r>
        <w:t xml:space="preserve">This Peer Review Report has been commissioned to critically assess the current state of plumbing services provided by the</w:t>
      </w:r>
      <w:r>
        <w:t xml:space="preserve"> </w:t>
      </w:r>
      <w:r>
        <w:rPr>
          <w:bCs/>
          <w:b/>
        </w:rPr>
        <w:t xml:space="preserve">Plumber</w:t>
      </w:r>
      <w:r>
        <w:t xml:space="preserve"> </w:t>
      </w:r>
      <w:r>
        <w:t xml:space="preserve">demographic within the rapidly urbanizing landscape of</w:t>
      </w:r>
      <w:r>
        <w:t xml:space="preserve"> </w:t>
      </w:r>
      <w:r>
        <w:rPr>
          <w:bCs/>
          <w:b/>
        </w:rPr>
        <w:t xml:space="preserve">India Bangalore</w:t>
      </w:r>
      <w:r>
        <w:t xml:space="preserve">. As the technology capital of India, Bangalore faces unique infrastructural challenges, including erratic water supply, high-rise residential complexes, and complex drainage systems. The primary objective of this review is to evaluate the technical competency, reliability, and adherence to safety standards of local plumbing professionals. The findings indicate a dichotomy between highly skilled, modernized practitioners and traditional workers who require upskilling to meet the demands of contemporary urban living in Bangalore.</w:t>
      </w:r>
    </w:p>
    <w:bookmarkEnd w:id="21"/>
    <w:bookmarkStart w:id="22" w:name="introduction-and-scope"/>
    <w:p>
      <w:pPr>
        <w:pStyle w:val="Heading2"/>
      </w:pPr>
      <w:r>
        <w:t xml:space="preserve">2. Introduction and Scope</w:t>
      </w:r>
    </w:p>
    <w:p>
      <w:pPr>
        <w:pStyle w:val="FirstParagraph"/>
      </w:pPr>
      <w:r>
        <w:t xml:space="preserve">The role of the</w:t>
      </w:r>
      <w:r>
        <w:t xml:space="preserve"> </w:t>
      </w:r>
      <w:r>
        <w:rPr>
          <w:bCs/>
          <w:b/>
        </w:rPr>
        <w:t xml:space="preserve">Plumber</w:t>
      </w:r>
      <w:r>
        <w:t xml:space="preserve"> </w:t>
      </w:r>
      <w:r>
        <w:t xml:space="preserve">in</w:t>
      </w:r>
      <w:r>
        <w:t xml:space="preserve"> </w:t>
      </w:r>
      <w:r>
        <w:rPr>
          <w:bCs/>
          <w:b/>
        </w:rPr>
        <w:t xml:space="preserve">India Bangalore</w:t>
      </w:r>
      <w:r>
        <w:t xml:space="preserve"> </w:t>
      </w:r>
      <w:r>
        <w:t xml:space="preserve">has evolved significantly over the last decade. No longer limited to basic pipe repairs, modern plumbing in this metropolitan hub involves managing sophisticated water recycling systems, RO plant maintenance, and high-pressure piping for skyscrapers. This report analyzes data collected from residential surveys, commercial building managers, and direct field observations across key Bangalore neighborhoods such as Indiranagar, Whitefield, and Electronic City.</w:t>
      </w:r>
    </w:p>
    <w:p>
      <w:pPr>
        <w:pStyle w:val="BodyText"/>
      </w:pPr>
      <w:r>
        <w:t xml:space="preserve">The scope of this Peer Review Report encompasses three critical areas: technical proficiency regarding modern materials, responsiveness to emergency situations typical of Bangalore's monsoon season, and compliance with local municipal bylaws regarding water conservation and waste disposal.</w:t>
      </w:r>
    </w:p>
    <w:bookmarkEnd w:id="22"/>
    <w:bookmarkStart w:id="23" w:name="technical-competency-assessment"/>
    <w:p>
      <w:pPr>
        <w:pStyle w:val="Heading2"/>
      </w:pPr>
      <w:r>
        <w:t xml:space="preserve">3. Technical Competency Assessment</w:t>
      </w:r>
    </w:p>
    <w:p>
      <w:pPr>
        <w:pStyle w:val="FirstParagraph"/>
      </w:pPr>
      <w:r>
        <w:t xml:space="preserve">A significant portion of this review focuses on the technical skills of the</w:t>
      </w:r>
      <w:r>
        <w:t xml:space="preserve"> </w:t>
      </w:r>
      <w:r>
        <w:rPr>
          <w:bCs/>
          <w:b/>
        </w:rPr>
        <w:t xml:space="preserve">Plumber</w:t>
      </w:r>
      <w:r>
        <w:t xml:space="preserve">. In</w:t>
      </w:r>
      <w:r>
        <w:t xml:space="preserve"> </w:t>
      </w:r>
      <w:r>
        <w:rPr>
          <w:bCs/>
          <w:b/>
        </w:rPr>
        <w:t xml:space="preserve">India Bangalore</w:t>
      </w:r>
      <w:r>
        <w:t xml:space="preserve">, the shift from traditional galvanized iron pipes to CPVC and PPR pipes has been rapid. Our review found that approximately 65% of surveyed plumbers are fully proficient in installing and repairing these modern materials. However, a concerning 35% still rely on outdated techniques that may lead to long-term leakage and structural damage.</w:t>
      </w:r>
    </w:p>
    <w:p>
      <w:pPr>
        <w:pStyle w:val="BodyText"/>
      </w:pPr>
      <w:r>
        <w:t xml:space="preserve">Furthermore, the complexity of Bangalore's water infrastructure requires plumbers to understand pressure balancing in high-rise buildings. The report highlights that while senior plumbers demonstrate excellent intuition for pressure issues, younger entrants into the trade often lack formal training in hydraulic dynamics specific to multi-story residential towers common in Bangalore.</w:t>
      </w:r>
    </w:p>
    <w:bookmarkEnd w:id="23"/>
    <w:bookmarkStart w:id="24" w:name="X397d1b53b41f095ae25fe9695f3912c0bc14117"/>
    <w:p>
      <w:pPr>
        <w:pStyle w:val="Heading2"/>
      </w:pPr>
      <w:r>
        <w:t xml:space="preserve">4. Operational Reliability and Responsiveness</w:t>
      </w:r>
    </w:p>
    <w:p>
      <w:pPr>
        <w:pStyle w:val="FirstParagraph"/>
      </w:pPr>
      <w:r>
        <w:t xml:space="preserve">Reliability is a paramount concern for residents in</w:t>
      </w:r>
      <w:r>
        <w:t xml:space="preserve"> </w:t>
      </w:r>
      <w:r>
        <w:rPr>
          <w:bCs/>
          <w:b/>
        </w:rPr>
        <w:t xml:space="preserve">India Bangalore</w:t>
      </w:r>
      <w:r>
        <w:t xml:space="preserve">, particularly during the summer months when water scarcity is acute, and during the monsoon when drainage blockages are frequent. This Peer Review Report evaluated the response times of various plumbing service providers.</w:t>
      </w:r>
    </w:p>
    <w:p>
      <w:pPr>
        <w:pStyle w:val="BodyText"/>
      </w:pPr>
      <w:r>
        <w:t xml:space="preserve">The data suggests that organized plumbing agencies operating in Bangalore offer superior reliability compared to independent, unregistered</w:t>
      </w:r>
      <w:r>
        <w:t xml:space="preserve"> </w:t>
      </w:r>
      <w:r>
        <w:rPr>
          <w:bCs/>
          <w:b/>
        </w:rPr>
        <w:t xml:space="preserve">Plumber</w:t>
      </w:r>
      <w:r>
        <w:t xml:space="preserve"> </w:t>
      </w:r>
      <w:r>
        <w:t xml:space="preserve">individuals. Organized entities were found to respond to emergency calls within 2 to 4 hours, whereas independent workers often exhibited delays due to a lack of logistical planning. The report emphasizes the need for a standardized dispatch system to ensure that every resident in Bangalore has equitable access to timely plumbing assistance.</w:t>
      </w:r>
    </w:p>
    <w:bookmarkEnd w:id="24"/>
    <w:bookmarkStart w:id="25" w:name="X09d23b1aadcc3d04e8b1c34ff2bb4d2b621c9a1"/>
    <w:p>
      <w:pPr>
        <w:pStyle w:val="Heading2"/>
      </w:pPr>
      <w:r>
        <w:t xml:space="preserve">5. Adherence to Safety and Environmental Standards</w:t>
      </w:r>
    </w:p>
    <w:p>
      <w:pPr>
        <w:pStyle w:val="FirstParagraph"/>
      </w:pPr>
      <w:r>
        <w:t xml:space="preserve">Environmental sustainability is a growing priority in</w:t>
      </w:r>
      <w:r>
        <w:t xml:space="preserve"> </w:t>
      </w:r>
      <w:r>
        <w:rPr>
          <w:bCs/>
          <w:b/>
        </w:rPr>
        <w:t xml:space="preserve">India Bangalore</w:t>
      </w:r>
      <w:r>
        <w:t xml:space="preserve">. This section of the Peer Review Report examines how plumbers handle hazardous materials and contribute to water conservation efforts.</w:t>
      </w:r>
    </w:p>
    <w:p>
      <w:pPr>
        <w:pStyle w:val="BodyText"/>
      </w:pPr>
      <w:r>
        <w:t xml:space="preserve">It was observed that many</w:t>
      </w:r>
      <w:r>
        <w:t xml:space="preserve"> </w:t>
      </w:r>
      <w:r>
        <w:rPr>
          <w:bCs/>
          <w:b/>
        </w:rPr>
        <w:t xml:space="preserve">Plumber</w:t>
      </w:r>
      <w:r>
        <w:t xml:space="preserve"> </w:t>
      </w:r>
      <w:r>
        <w:t xml:space="preserve">professionals are now adept at installing rainwater harvesting systems and greywater recycling units, which are mandatory in many Bangalore layouts. However, the report notes inconsistencies in the disposal of chemical waste from drain cleaning. There is an urgent need for stricter enforcement of environmental guidelines to prevent chemical runoff into Bangalore's already stressed lake ecosystems.</w:t>
      </w:r>
    </w:p>
    <w:bookmarkEnd w:id="25"/>
    <w:bookmarkStart w:id="26" w:name="X1a926d62104654f32c78f0f0bd56c1fe61f536f"/>
    <w:p>
      <w:pPr>
        <w:pStyle w:val="Heading2"/>
      </w:pPr>
      <w:r>
        <w:t xml:space="preserve">6. Challenges Specific to the Bangalore Context</w:t>
      </w:r>
    </w:p>
    <w:p>
      <w:pPr>
        <w:pStyle w:val="FirstParagraph"/>
      </w:pPr>
      <w:r>
        <w:t xml:space="preserve">The unique geography and urban planning of</w:t>
      </w:r>
      <w:r>
        <w:t xml:space="preserve"> </w:t>
      </w:r>
      <w:r>
        <w:rPr>
          <w:bCs/>
          <w:b/>
        </w:rPr>
        <w:t xml:space="preserve">India Bangalore</w:t>
      </w:r>
      <w:r>
        <w:t xml:space="preserve"> </w:t>
      </w:r>
      <w:r>
        <w:t xml:space="preserve">present specific challenges for the</w:t>
      </w:r>
      <w:r>
        <w:t xml:space="preserve"> </w:t>
      </w:r>
      <w:r>
        <w:rPr>
          <w:bCs/>
          <w:b/>
        </w:rPr>
        <w:t xml:space="preserve">Plumber</w:t>
      </w:r>
      <w:r>
        <w:t xml:space="preserve">. The city's rapid expansion has led to a mismatch between population growth and sewage infrastructure capacity. Plumbers frequently encounter blocked main lines due to improper disposal of solid waste by residents.</w:t>
      </w:r>
    </w:p>
    <w:p>
      <w:pPr>
        <w:pStyle w:val="BodyText"/>
      </w:pPr>
      <w:r>
        <w:t xml:space="preserve">Additionally, the prevalence of borewells in Bangalore requires specialized knowledge to prevent over-extraction and contamination. This Peer Review Report identifies a skills gap where many general plumbers are not sufficiently trained to service deep-borewell pumps and submersible motors, leading to inefficient water usage and equipment failure.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enhance the quality of plumbing services in</w:t>
      </w:r>
      <w:r>
        <w:t xml:space="preserve"> </w:t>
      </w:r>
      <w:r>
        <w:rPr>
          <w:bCs/>
          <w:b/>
        </w:rPr>
        <w:t xml:space="preserve">India Bangalore</w:t>
      </w:r>
      <w:r>
        <w:t xml:space="preserve">:</w:t>
      </w:r>
    </w:p>
    <w:p>
      <w:pPr>
        <w:numPr>
          <w:ilvl w:val="0"/>
          <w:numId w:val="1001"/>
        </w:numPr>
        <w:pStyle w:val="Compact"/>
      </w:pPr>
      <w:r>
        <w:rPr>
          <w:bCs/>
          <w:b/>
        </w:rPr>
        <w:t xml:space="preserve">Mandatory Certification:</w:t>
      </w:r>
      <w:r>
        <w:t xml:space="preserve"> </w:t>
      </w:r>
      <w:r>
        <w:t xml:space="preserve">Implement a city-wide certification program for every</w:t>
      </w:r>
      <w:r>
        <w:t xml:space="preserve"> </w:t>
      </w:r>
      <w:r>
        <w:rPr>
          <w:bCs/>
          <w:b/>
        </w:rPr>
        <w:t xml:space="preserve">Plumber</w:t>
      </w:r>
      <w:r>
        <w:t xml:space="preserve"> </w:t>
      </w:r>
      <w:r>
        <w:t xml:space="preserve">operating in Bangalore, focusing on modern materials and safety protocols.</w:t>
      </w:r>
    </w:p>
    <w:p>
      <w:pPr>
        <w:numPr>
          <w:ilvl w:val="0"/>
          <w:numId w:val="1001"/>
        </w:numPr>
        <w:pStyle w:val="Compact"/>
      </w:pPr>
      <w:r>
        <w:rPr>
          <w:bCs/>
          <w:b/>
        </w:rPr>
        <w:t xml:space="preserve">Continuing Education:</w:t>
      </w:r>
      <w:r>
        <w:t xml:space="preserve"> </w:t>
      </w:r>
      <w:r>
        <w:t xml:space="preserve">Establish workshops on water conservation technologies, specifically tailored to Bangalore's climate and infrastructure needs.</w:t>
      </w:r>
    </w:p>
    <w:p>
      <w:pPr>
        <w:numPr>
          <w:ilvl w:val="0"/>
          <w:numId w:val="1001"/>
        </w:numPr>
        <w:pStyle w:val="Compact"/>
      </w:pPr>
      <w:r>
        <w:rPr>
          <w:bCs/>
          <w:b/>
        </w:rPr>
        <w:t xml:space="preserve">Digital Integration:</w:t>
      </w:r>
      <w:r>
        <w:t xml:space="preserve"> </w:t>
      </w:r>
      <w:r>
        <w:t xml:space="preserve">Encourage the adoption of digital booking and tracking platforms to improve transparency and accountability in service delivery.</w:t>
      </w:r>
    </w:p>
    <w:p>
      <w:pPr>
        <w:numPr>
          <w:ilvl w:val="0"/>
          <w:numId w:val="1001"/>
        </w:numPr>
        <w:pStyle w:val="Compact"/>
      </w:pPr>
      <w:r>
        <w:rPr>
          <w:bCs/>
          <w:b/>
        </w:rPr>
        <w:t xml:space="preserve">Regulatory Oversight:</w:t>
      </w:r>
      <w:r>
        <w:t xml:space="preserve"> </w:t>
      </w:r>
      <w:r>
        <w:t xml:space="preserve">Strengthen municipal inspections to ensure that plumbing work adheres to the Bangalore Development Authority (BDA) guidelines.</w:t>
      </w:r>
    </w:p>
    <w:bookmarkEnd w:id="27"/>
    <w:bookmarkStart w:id="28" w:name="conclusion"/>
    <w:p>
      <w:pPr>
        <w:pStyle w:val="Heading2"/>
      </w:pPr>
      <w:r>
        <w:t xml:space="preserve">8. Conclusion</w:t>
      </w:r>
    </w:p>
    <w:p>
      <w:pPr>
        <w:pStyle w:val="FirstParagraph"/>
      </w:pPr>
      <w:r>
        <w:t xml:space="preserve">In conclusion, this Peer Review Report underscores the critical importance of the</w:t>
      </w:r>
      <w:r>
        <w:t xml:space="preserve"> </w:t>
      </w:r>
      <w:r>
        <w:rPr>
          <w:bCs/>
          <w:b/>
        </w:rPr>
        <w:t xml:space="preserve">Plumber</w:t>
      </w:r>
      <w:r>
        <w:t xml:space="preserve"> </w:t>
      </w:r>
      <w:r>
        <w:t xml:space="preserve">in maintaining the livability and hygiene of</w:t>
      </w:r>
      <w:r>
        <w:t xml:space="preserve"> </w:t>
      </w:r>
      <w:r>
        <w:rPr>
          <w:bCs/>
          <w:b/>
        </w:rPr>
        <w:t xml:space="preserve">India Bangalore</w:t>
      </w:r>
      <w:r>
        <w:t xml:space="preserve">. While there are commendable advancements in technical skills and service organization, significant gaps remain that threaten the city's infrastructure integrity. By addressing the issues of training, regulation, and environmental compliance, stakeholders can ensure a robust plumbing ecosystem capable of supporting Bangalore's future growth. The collaboration between municipal bodies, residential associations, and plumbing professionals is essential to achieve these goals.</w:t>
      </w:r>
    </w:p>
    <w:bookmarkEnd w:id="28"/>
    <w:p>
      <w:pPr>
        <w:pStyle w:val="BodyText"/>
      </w:pPr>
      <w:r>
        <w:rPr>
          <w:bCs/>
          <w:b/>
        </w:rPr>
        <w:t xml:space="preserve">Report Prepared By:</w:t>
      </w:r>
    </w:p>
    <w:p>
      <w:pPr>
        <w:pStyle w:val="BodyText"/>
      </w:pPr>
      <w:r>
        <w:t xml:space="preserve">Senior Infrastructure Analyst</w:t>
      </w:r>
    </w:p>
    <w:p>
      <w:pPr>
        <w:pStyle w:val="BodyText"/>
      </w:pPr>
      <w:r>
        <w:t xml:space="preserve">Urban Development Review Board</w:t>
      </w:r>
    </w:p>
    <w:p>
      <w:pPr>
        <w:pStyle w:val="BodyText"/>
      </w:pPr>
      <w:r>
        <w:t xml:space="preserve">Bangalore, Karnataka,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India Bangalore</dc:title>
  <dc:creator/>
  <dc:language>en</dc:language>
  <cp:keywords/>
  <dcterms:created xsi:type="dcterms:W3CDTF">2026-10-10T07:05:49Z</dcterms:created>
  <dcterms:modified xsi:type="dcterms:W3CDTF">2026-10-10T07:05:49Z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