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Iran</w:t>
      </w:r>
      <w:r>
        <w:t xml:space="preserve"> </w:t>
      </w:r>
      <w:r>
        <w:t xml:space="preserve">Tehran</w:t>
      </w:r>
    </w:p>
    <w:bookmarkStart w:id="30" w:name="X4680468ad32cbd3a4f846261b22d1748bc0b898"/>
    <w:p>
      <w:pPr>
        <w:pStyle w:val="Heading1"/>
      </w:pPr>
      <w:r>
        <w:t xml:space="preserve">Peer Review Report: Professional Plumbing Standards</w:t>
      </w:r>
    </w:p>
    <w:p>
      <w:pPr>
        <w:pStyle w:val="FirstParagraph"/>
      </w:pPr>
      <w:r>
        <w:rPr>
          <w:bCs/>
          <w:b/>
        </w:rPr>
        <w:t xml:space="preserve">Subject:</w:t>
      </w:r>
      <w:r>
        <w:t xml:space="preserve"> </w:t>
      </w:r>
      <w:r>
        <w:t xml:space="preserve">Comprehensive Evaluation of Plumber Competency and Service Delivery</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Technical and Operational Peer Assessment</w:t>
      </w:r>
    </w:p>
    <w:bookmarkStart w:id="20" w:name="executive-summary"/>
    <w:p>
      <w:pPr>
        <w:pStyle w:val="Heading2"/>
      </w:pPr>
      <w:r>
        <w:t xml:space="preserve">1. Executive Summary</w:t>
      </w:r>
    </w:p>
    <w:p>
      <w:pPr>
        <w:pStyle w:val="FirstParagraph"/>
      </w:pPr>
      <w:r>
        <w:t xml:space="preserve">This Peer Review Report has been compiled to assess the operational standards, technical proficiency, and service reliability of a Plumber operating within the metropolitan area of Iran Tehran. Given the rapid urbanization and the specific infrastructural challenges present in Tehran, the role of a skilled Plumber is critical to maintaining public health and residential comfort. This document serves as a formal evaluation of the subject's adherence to industry best practices, local regulations, and the specific environmental demands of the region.</w:t>
      </w:r>
    </w:p>
    <w:bookmarkEnd w:id="20"/>
    <w:bookmarkStart w:id="21" w:name="X27d81aef9e0813d9296d7589425bd16481f6cd3"/>
    <w:p>
      <w:pPr>
        <w:pStyle w:val="Heading2"/>
      </w:pPr>
      <w:r>
        <w:t xml:space="preserve">2. Contextual Analysis: The Tehran Environment</w:t>
      </w:r>
    </w:p>
    <w:p>
      <w:pPr>
        <w:pStyle w:val="FirstParagraph"/>
      </w:pPr>
      <w:r>
        <w:t xml:space="preserve">To accurately review the performance of a Plumber in Iran Tehran, one must first understand the unique environmental factors at play. Tehran is characterized by a semi-arid climate with significant temperature fluctuations between seasons. Furthermore, the city's water infrastructure faces challenges regarding water pressure variability and mineral content.</w:t>
      </w:r>
    </w:p>
    <w:p>
      <w:pPr>
        <w:pStyle w:val="BodyText"/>
      </w:pPr>
      <w:r>
        <w:t xml:space="preserve">A competent Plumber in this region must possess specialized knowledge regarding water conservation technologies, as water scarcity is a pressing issue in Iran. Additionally, the geological composition of the soil in Tehran requires specific expertise in foundation waterproofing and drainage systems to prevent structural damage during the rainy season. This review evaluates how well the Plumber adapts their techniques to these local conditions.</w:t>
      </w:r>
    </w:p>
    <w:bookmarkEnd w:id="21"/>
    <w:bookmarkStart w:id="24" w:name="technical-competency-assessment"/>
    <w:p>
      <w:pPr>
        <w:pStyle w:val="Heading2"/>
      </w:pPr>
      <w:r>
        <w:t xml:space="preserve">3. Technical Competency Assessment</w:t>
      </w:r>
    </w:p>
    <w:bookmarkStart w:id="22" w:name="installation-and-repair-quality"/>
    <w:p>
      <w:pPr>
        <w:pStyle w:val="Heading3"/>
      </w:pPr>
      <w:r>
        <w:t xml:space="preserve">3.1. Installation and Repair Quality</w:t>
      </w:r>
    </w:p>
    <w:p>
      <w:pPr>
        <w:pStyle w:val="FirstParagraph"/>
      </w:pPr>
      <w:r>
        <w:t xml:space="preserve">The core function of any Plumber is the installation and maintenance of piping systems. During the peer review process, several job sites in Tehran were inspected. The Plumber demonstrated a high level of proficiency in handling both copper and PVC piping, which are standard materials in Iranian residential construction. The joints were secure, leak-free, and properly insulated, a crucial step in Tehran where winter temperatures can occasionally drop low enough to freeze exposed pipes.</w:t>
      </w:r>
    </w:p>
    <w:bookmarkEnd w:id="22"/>
    <w:bookmarkStart w:id="23" w:name="water-heating-systems"/>
    <w:p>
      <w:pPr>
        <w:pStyle w:val="Heading3"/>
      </w:pPr>
      <w:r>
        <w:t xml:space="preserve">3.2. Water Heating Systems</w:t>
      </w:r>
    </w:p>
    <w:p>
      <w:pPr>
        <w:pStyle w:val="FirstParagraph"/>
      </w:pPr>
      <w:r>
        <w:t xml:space="preserve">Gas water heaters are ubiquitous in Iran Tehran due to the availability of natural gas. The Plumber was evaluated on their ability to install and service these units safely. The review confirmed that the Plumber strictly adheres to safety protocols regarding gas line connections and ventilation, which is vital for preventing carbon monoxide poisoning in densely populated urban apartments.</w:t>
      </w:r>
    </w:p>
    <w:bookmarkEnd w:id="23"/>
    <w:bookmarkEnd w:id="24"/>
    <w:bookmarkStart w:id="25" w:name="operational-efficiency-and-logistics"/>
    <w:p>
      <w:pPr>
        <w:pStyle w:val="Heading2"/>
      </w:pPr>
      <w:r>
        <w:t xml:space="preserve">4. Operational Efficiency and Logistics</w:t>
      </w:r>
    </w:p>
    <w:p>
      <w:pPr>
        <w:pStyle w:val="FirstParagraph"/>
      </w:pPr>
      <w:r>
        <w:t xml:space="preserve">Tehran is known for its significant traffic congestion. A key metric in this Peer Review Report is the Plumber's ability to manage time effectively. The subject demonstrated excellent logistical planning, arriving at scheduled appointments within the agreed timeframes despite the challenging traffic conditions of the capital. This reliability is essential for maintaining client trust and ensuring that emergency repairs do not escalate into major crises.</w:t>
      </w:r>
    </w:p>
    <w:p>
      <w:pPr>
        <w:pStyle w:val="BodyText"/>
      </w:pPr>
      <w:r>
        <w:t xml:space="preserve">Furthermore, the Plumber's ability to source materials locally was assessed. In Iran, supply chains can sometimes be inconsistent. The Plumber showed a robust network of suppliers, ensuring that necessary parts for repairs were available without causing undue delays to the project timeline.</w:t>
      </w:r>
    </w:p>
    <w:bookmarkEnd w:id="25"/>
    <w:bookmarkStart w:id="26" w:name="compliance-with-local-regulations"/>
    <w:p>
      <w:pPr>
        <w:pStyle w:val="Heading2"/>
      </w:pPr>
      <w:r>
        <w:t xml:space="preserve">5. Compliance with Local Regulations</w:t>
      </w:r>
    </w:p>
    <w:p>
      <w:pPr>
        <w:pStyle w:val="FirstParagraph"/>
      </w:pPr>
      <w:r>
        <w:t xml:space="preserve">Adherence to the building codes and municipal regulations of Tehran is non-negotiable. This Peer Review Report confirms that the Plumber is well-versed in the local bylaws regarding waste disposal, water usage limits, and structural modifications. The Plumber ensures that all work is documented and, where necessary, permits are obtained from the relevant municipal authorities in Tehran. This compliance protects both the homeowner and the professional from legal liabilities.</w:t>
      </w:r>
    </w:p>
    <w:bookmarkEnd w:id="26"/>
    <w:bookmarkStart w:id="27" w:name="customer-service-and-communication"/>
    <w:p>
      <w:pPr>
        <w:pStyle w:val="Heading2"/>
      </w:pPr>
      <w:r>
        <w:t xml:space="preserve">6. Customer Service and Communication</w:t>
      </w:r>
    </w:p>
    <w:p>
      <w:pPr>
        <w:pStyle w:val="FirstParagraph"/>
      </w:pPr>
      <w:r>
        <w:t xml:space="preserve">While technical skill is paramount, the ability to communicate effectively with clients is equally important. The Plumber was observed to be professional, courteous, and transparent regarding costs. In the context of Iran Tehran, where trust in service providers can vary, the Plumber's clear explanation of issues and proposed solutions stands out as a positive attribute. The use of clear, non-technical language to explain complex plumbing issues to homeowners was noted as a strength.</w:t>
      </w:r>
    </w:p>
    <w:bookmarkEnd w:id="27"/>
    <w:bookmarkStart w:id="28" w:name="recommendations-for-improvement"/>
    <w:p>
      <w:pPr>
        <w:pStyle w:val="Heading2"/>
      </w:pPr>
      <w:r>
        <w:t xml:space="preserve">7. Recommendations for Improvement</w:t>
      </w:r>
    </w:p>
    <w:p>
      <w:pPr>
        <w:pStyle w:val="FirstParagraph"/>
      </w:pPr>
      <w:r>
        <w:t xml:space="preserve">While the overall assessment is positive, this Peer Review Report suggests a few areas for enhancement:</w:t>
      </w:r>
    </w:p>
    <w:p>
      <w:pPr>
        <w:numPr>
          <w:ilvl w:val="0"/>
          <w:numId w:val="1001"/>
        </w:numPr>
        <w:pStyle w:val="Compact"/>
      </w:pPr>
      <w:r>
        <w:rPr>
          <w:bCs/>
          <w:b/>
        </w:rPr>
        <w:t xml:space="preserve">Advanced Water Filtration:</w:t>
      </w:r>
      <w:r>
        <w:t xml:space="preserve"> </w:t>
      </w:r>
      <w:r>
        <w:t xml:space="preserve">Given the water quality issues in parts of Tehran, the Plumber should expand their expertise in advanced filtration and purification systems to offer more comprehensive solutions to clients.</w:t>
      </w:r>
    </w:p>
    <w:p>
      <w:pPr>
        <w:numPr>
          <w:ilvl w:val="0"/>
          <w:numId w:val="1001"/>
        </w:numPr>
        <w:pStyle w:val="Compact"/>
      </w:pPr>
      <w:r>
        <w:rPr>
          <w:bCs/>
          <w:b/>
        </w:rPr>
        <w:t xml:space="preserve">Digital Presence:</w:t>
      </w:r>
      <w:r>
        <w:t xml:space="preserve"> </w:t>
      </w:r>
      <w:r>
        <w:t xml:space="preserve">To better serve the modern demographic in Tehran, the Plumber should improve their digital booking systems and online customer support channels.</w:t>
      </w:r>
    </w:p>
    <w:p>
      <w:pPr>
        <w:numPr>
          <w:ilvl w:val="0"/>
          <w:numId w:val="1001"/>
        </w:numPr>
        <w:pStyle w:val="Compact"/>
      </w:pPr>
      <w:r>
        <w:rPr>
          <w:bCs/>
          <w:b/>
        </w:rPr>
        <w:t xml:space="preserve">Energy Efficiency:</w:t>
      </w:r>
      <w:r>
        <w:t xml:space="preserve"> </w:t>
      </w:r>
      <w:r>
        <w:t xml:space="preserve">Further training on the latest energy-efficient fixtures would allow the Plumber to help clients reduce their utility costs, which is increasingly important in Iran.</w:t>
      </w:r>
    </w:p>
    <w:bookmarkEnd w:id="28"/>
    <w:bookmarkStart w:id="29" w:name="conclusion"/>
    <w:p>
      <w:pPr>
        <w:pStyle w:val="Heading2"/>
      </w:pPr>
      <w:r>
        <w:t xml:space="preserve">8. Conclusion</w:t>
      </w:r>
    </w:p>
    <w:p>
      <w:pPr>
        <w:pStyle w:val="FirstParagraph"/>
      </w:pPr>
      <w:r>
        <w:t xml:space="preserve">In conclusion, this Peer Review Report affirms that the Plumber under review meets and, in many aspects, exceeds the professional standards required for operation in Iran Tehran. Their technical expertise, combined with a strong understanding of the local environmental and regulatory landscape, makes them a valuable asset to the community. The Plumber's commitment to quality workmanship and customer satisfaction ensures the longevity and safety of the plumbing systems they install and maintain.</w:t>
      </w:r>
    </w:p>
    <w:p>
      <w:pPr>
        <w:pStyle w:val="BodyText"/>
      </w:pPr>
      <w:r>
        <w:t xml:space="preserve">It is the recommendation of this review board that the Plumber continues their current trajectory while implementing the suggested improvements to further elevate their service quality.</w:t>
      </w:r>
    </w:p>
    <w:p>
      <w:pPr>
        <w:pStyle w:val="BodyText"/>
      </w:pPr>
      <w:r>
        <w:rPr>
          <w:bCs/>
          <w:b/>
        </w:rPr>
        <w:t xml:space="preserve">Prepared by:</w:t>
      </w:r>
      <w:r>
        <w:t xml:space="preserve"> </w:t>
      </w:r>
      <w:r>
        <w:t xml:space="preserve">Technical Review Board</w:t>
      </w:r>
    </w:p>
    <w:p>
      <w:pPr>
        <w:pStyle w:val="BodyText"/>
      </w:pPr>
      <w:r>
        <w:rPr>
          <w:bCs/>
          <w:b/>
        </w:rPr>
        <w:t xml:space="preserve">Department:</w:t>
      </w:r>
      <w:r>
        <w:t xml:space="preserve"> </w:t>
      </w:r>
      <w:r>
        <w:t xml:space="preserve">Infrastructure and Utilities Assessment</w:t>
      </w:r>
    </w:p>
    <w:p>
      <w:pPr>
        <w:pStyle w:val="BodyText"/>
      </w:pPr>
      <w:r>
        <w:rPr>
          <w:bCs/>
          <w:b/>
        </w:rPr>
        <w:t xml:space="preserve">Region:</w:t>
      </w:r>
      <w:r>
        <w:t xml:space="preserve"> </w:t>
      </w:r>
      <w:r>
        <w:t xml:space="preserve">Iran Tehran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Iran Tehran</dc:title>
  <dc:creator/>
  <dc:language>en</dc:language>
  <cp:keywords/>
  <dcterms:created xsi:type="dcterms:W3CDTF">2026-10-10T06:45:37Z</dcterms:created>
  <dcterms:modified xsi:type="dcterms:W3CDTF">2026-10-10T06:45:37Z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