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Plumber Services and Standards</w:t>
      </w:r>
    </w:p>
    <w:p>
      <w:pPr>
        <w:pStyle w:val="BodyText"/>
      </w:pPr>
      <w:r>
        <w:rPr>
          <w:bCs/>
          <w:b/>
        </w:rPr>
        <w:t xml:space="preserve">Location:</w:t>
      </w:r>
      <w:r>
        <w:t xml:space="preserve"> </w:t>
      </w:r>
      <w:r>
        <w:t xml:space="preserve">Italy Naples (Napoli)</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Municipal Infrastructure Committee and Professional Guilds</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state of plumbing services, technical standards, and professional practices within the city of Italy Naples. As a historic metropolis with a complex blend of ancient infrastructure and modern development, Naples presents unique challenges for the plumbing trade. This report evaluates the competency of local plumbers, adherence to safety regulations, and the efficacy of service delivery in a region characterized by high population density and specific geological conditions.</w:t>
      </w:r>
    </w:p>
    <w:bookmarkEnd w:id="21"/>
    <w:bookmarkStart w:id="22" w:name="introduction-and-scope"/>
    <w:p>
      <w:pPr>
        <w:pStyle w:val="Heading2"/>
      </w:pPr>
      <w:r>
        <w:t xml:space="preserve">2. Introduction and Scope</w:t>
      </w:r>
    </w:p>
    <w:p>
      <w:pPr>
        <w:pStyle w:val="FirstParagraph"/>
      </w:pPr>
      <w:r>
        <w:t xml:space="preserve">The purpose of this review is to assess the quality of work performed by licensed plumbers operating in Italy Naples. The scope of this evaluation includes residential installations, commercial maintenance, emergency response protocols, and compliance with both national Italian regulations and local municipal codes. Given the critical nature of water supply and sanitation, the role of the plumber in Naples is not merely technical but essential for public health and urban sustainability.</w:t>
      </w:r>
    </w:p>
    <w:p>
      <w:pPr>
        <w:pStyle w:val="BodyText"/>
      </w:pPr>
      <w:r>
        <w:t xml:space="preserve">This document serves as a formal peer review, intended to highlight areas of excellence, identify systemic weaknesses, and propose actionable recommendations for the improvement of plumbing standards across the region.</w:t>
      </w:r>
    </w:p>
    <w:bookmarkEnd w:id="22"/>
    <w:bookmarkStart w:id="23" w:name="Xb589401186af3f79286ad19d6ee2a34cd5741db"/>
    <w:p>
      <w:pPr>
        <w:pStyle w:val="Heading2"/>
      </w:pPr>
      <w:r>
        <w:t xml:space="preserve">3. Technical Competency and Infrastructure Challenges</w:t>
      </w:r>
    </w:p>
    <w:p>
      <w:pPr>
        <w:pStyle w:val="FirstParagraph"/>
      </w:pPr>
      <w:r>
        <w:t xml:space="preserve">The plumbing infrastructure in Italy Naples is notoriously complex. Many buildings date back centuries, featuring original masonry and outdated piping systems that require specialized knowledge to repair without causing structural damage. The peer review found that while many plumbers in Naples demonstrate exceptional adaptability and problem-solving skills, there is a significant variance in technical competency.</w:t>
      </w:r>
    </w:p>
    <w:p>
      <w:pPr>
        <w:pStyle w:val="BodyText"/>
      </w:pPr>
      <w:r>
        <w:t xml:space="preserve">Highly skilled plumbers in the region are adept at navigating narrow alleyways, accessing confined spaces in historic centers, and integrating modern plumbing solutions into heritage structures. However, the review identified a need for more rigorous training regarding the preservation of historic facades and the use of non-invasive diagnostic tools. The geological instability of the area, with the risk of seismic activity, also demands that plumbers utilize flexible piping materials and secure mounting techniques, which are not always consistently applied.</w:t>
      </w:r>
    </w:p>
    <w:bookmarkEnd w:id="23"/>
    <w:bookmarkStart w:id="24" w:name="Xc1bf6019d7c7f546cd756b019a9b2d8bdab0c79"/>
    <w:p>
      <w:pPr>
        <w:pStyle w:val="Heading2"/>
      </w:pPr>
      <w:r>
        <w:t xml:space="preserve">4. Regulatory Compliance and Safety Standards</w:t>
      </w:r>
    </w:p>
    <w:p>
      <w:pPr>
        <w:pStyle w:val="FirstParagraph"/>
      </w:pPr>
      <w:r>
        <w:t xml:space="preserve">Adherence to safety standards is a critical component of this Peer Review Report. In Italy Naples, plumbers must comply with strict national laws regarding water quality, gas safety, and waste disposal. The review indicates that licensed professionals generally maintain high standards of compliance. However, issues persist in the informal sector, where unlicensed individuals may perform work that does not meet safety codes.</w:t>
      </w:r>
    </w:p>
    <w:p>
      <w:pPr>
        <w:pStyle w:val="BodyText"/>
      </w:pPr>
      <w:r>
        <w:t xml:space="preserve">Specific concerns were raised regarding gas line installations and the handling of asbestos in older buildings. It is imperative that all plumbers operating in Naples undergo regular recertification to ensure they are aware of the latest safety protocols. Furthermore, the proper disposal of hazardous materials and old fixtures must be strictly monitored to prevent environmental contamination in the Bay of Naples area.</w:t>
      </w:r>
    </w:p>
    <w:bookmarkEnd w:id="24"/>
    <w:bookmarkStart w:id="25" w:name="service-quality-and-customer-relations"/>
    <w:p>
      <w:pPr>
        <w:pStyle w:val="Heading2"/>
      </w:pPr>
      <w:r>
        <w:t xml:space="preserve">5. Service Quality and Customer Relations</w:t>
      </w:r>
    </w:p>
    <w:p>
      <w:pPr>
        <w:pStyle w:val="FirstParagraph"/>
      </w:pPr>
      <w:r>
        <w:t xml:space="preserve">The evaluation of service quality in Italy Naples reveals a strong emphasis on personal relationships and community trust. Local plumbers often rely on word-of-mouth referrals, which drives a high level of accountability. Customers in Naples value responsiveness, particularly during emergency situations such as burst pipes or sewage backups, which can be exacerbated by the city's heavy rainfall and aging drainage systems.</w:t>
      </w:r>
    </w:p>
    <w:p>
      <w:pPr>
        <w:pStyle w:val="BodyText"/>
      </w:pPr>
      <w:r>
        <w:t xml:space="preserve">However, the peer review noted inconsistencies in pricing transparency and communication. There is a need for standardized pricing structures and clear contracts to protect both the consumer and the professional. Improving digital communication channels and providing detailed written estimates would significantly enhance the professional image of plumbers in the region.</w:t>
      </w:r>
    </w:p>
    <w:bookmarkEnd w:id="25"/>
    <w:bookmarkStart w:id="26" w:name="X2a2bb02c071a09413041ddc7fa96783a44b90d1"/>
    <w:p>
      <w:pPr>
        <w:pStyle w:val="Heading2"/>
      </w:pPr>
      <w:r>
        <w:t xml:space="preserve">6. Environmental Sustainability and Innovation</w:t>
      </w:r>
    </w:p>
    <w:p>
      <w:pPr>
        <w:pStyle w:val="FirstParagraph"/>
      </w:pPr>
      <w:r>
        <w:t xml:space="preserve">As Italy moves towards greater environmental sustainability, the plumbing sector in Naples must adapt. This Peer Review Report highlights a growing but insufficient adoption of water-saving technologies, such as low-flow fixtures and greywater recycling systems. Given the periodic water scarcity issues in Southern Italy, plumbers play a vital role in educating homeowners and businesses about conservation.</w:t>
      </w:r>
    </w:p>
    <w:p>
      <w:pPr>
        <w:pStyle w:val="BodyText"/>
      </w:pPr>
      <w:r>
        <w:t xml:space="preserve">There is a clear opportunity for professional development in green plumbing practices. Training programs should focus on the installation of energy-efficient water heaters, solar thermal systems, and sustainable drainage solutions. By embracing innovation, plumbers in Italy Naples can contribute significantly to the city's resilience against climate change.</w:t>
      </w:r>
    </w:p>
    <w:bookmarkEnd w:id="26"/>
    <w:bookmarkStart w:id="27" w:name="recommendations"/>
    <w:p>
      <w:pPr>
        <w:pStyle w:val="Heading2"/>
      </w:pPr>
      <w:r>
        <w:t xml:space="preserve">7. Recommendations</w:t>
      </w:r>
    </w:p>
    <w:p>
      <w:pPr>
        <w:pStyle w:val="FirstParagraph"/>
      </w:pPr>
      <w:r>
        <w:t xml:space="preserve">Based on the findings of this review, the following recommendations are proposed:</w:t>
      </w:r>
    </w:p>
    <w:p>
      <w:pPr>
        <w:numPr>
          <w:ilvl w:val="0"/>
          <w:numId w:val="1001"/>
        </w:numPr>
        <w:pStyle w:val="Compact"/>
      </w:pPr>
      <w:r>
        <w:rPr>
          <w:bCs/>
          <w:b/>
        </w:rPr>
        <w:t xml:space="preserve">Enhanced Training:</w:t>
      </w:r>
      <w:r>
        <w:t xml:space="preserve"> </w:t>
      </w:r>
      <w:r>
        <w:t xml:space="preserve">Implement mandatory workshops on historic building preservation and seismic-resistant plumbing techniques.</w:t>
      </w:r>
    </w:p>
    <w:p>
      <w:pPr>
        <w:numPr>
          <w:ilvl w:val="0"/>
          <w:numId w:val="1001"/>
        </w:numPr>
        <w:pStyle w:val="Compact"/>
      </w:pPr>
      <w:r>
        <w:rPr>
          <w:bCs/>
          <w:b/>
        </w:rPr>
        <w:t xml:space="preserve">Regulatory Enforcement:</w:t>
      </w:r>
      <w:r>
        <w:t xml:space="preserve"> </w:t>
      </w:r>
      <w:r>
        <w:t xml:space="preserve">Strengthen inspections to ensure all work, especially in the informal sector, meets national safety standards.</w:t>
      </w:r>
    </w:p>
    <w:p>
      <w:pPr>
        <w:numPr>
          <w:ilvl w:val="0"/>
          <w:numId w:val="1001"/>
        </w:numPr>
        <w:pStyle w:val="Compact"/>
      </w:pPr>
      <w:r>
        <w:rPr>
          <w:bCs/>
          <w:b/>
        </w:rPr>
        <w:t xml:space="preserve">Standardization:</w:t>
      </w:r>
      <w:r>
        <w:t xml:space="preserve"> </w:t>
      </w:r>
      <w:r>
        <w:t xml:space="preserve">Develop a unified code of conduct and pricing guidelines for plumbers in Italy Naples to improve consumer trust.</w:t>
      </w:r>
    </w:p>
    <w:p>
      <w:pPr>
        <w:numPr>
          <w:ilvl w:val="0"/>
          <w:numId w:val="1001"/>
        </w:numPr>
        <w:pStyle w:val="Compact"/>
      </w:pPr>
      <w:r>
        <w:rPr>
          <w:bCs/>
          <w:b/>
        </w:rPr>
        <w:t xml:space="preserve">Sustainability Initiatives:</w:t>
      </w:r>
      <w:r>
        <w:t xml:space="preserve"> </w:t>
      </w:r>
      <w:r>
        <w:t xml:space="preserve">Encourage the adoption of water-efficient technologies through incentives and professional certification.</w:t>
      </w:r>
    </w:p>
    <w:bookmarkEnd w:id="27"/>
    <w:bookmarkStart w:id="28" w:name="conclusion"/>
    <w:p>
      <w:pPr>
        <w:pStyle w:val="Heading2"/>
      </w:pPr>
      <w:r>
        <w:t xml:space="preserve">8. Conclusion</w:t>
      </w:r>
    </w:p>
    <w:p>
      <w:pPr>
        <w:pStyle w:val="FirstParagraph"/>
      </w:pPr>
      <w:r>
        <w:t xml:space="preserve">In conclusion, the plumbing profession in Italy Naples is characterized by a mix of traditional craftsmanship and the urgent need for modernization. While many plumbers demonstrate high levels of skill and dedication, systemic improvements in training, regulation, and sustainability are necessary. This Peer Review Report underscores the importance of elevating standards to ensure the safety, health, and well-being of the residents of Naples. By addressing the identified challenges, the plumbing community can better serve the unique needs of this vibrant and historic city.</w:t>
      </w:r>
    </w:p>
    <w:bookmarkEnd w:id="28"/>
    <w:p>
      <w:pPr>
        <w:pStyle w:val="BodyText"/>
      </w:pPr>
      <w:r>
        <w:rPr>
          <w:bCs/>
          <w:b/>
        </w:rPr>
        <w:t xml:space="preserve">Report Prepared By:</w:t>
      </w:r>
    </w:p>
    <w:p>
      <w:pPr>
        <w:pStyle w:val="BodyText"/>
      </w:pPr>
      <w:r>
        <w:t xml:space="preserve">Technical Review Committee</w:t>
      </w:r>
    </w:p>
    <w:p>
      <w:pPr>
        <w:pStyle w:val="BodyText"/>
      </w:pPr>
      <w:r>
        <w:t xml:space="preserve">Department of Urban Infrastructure and Professional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Italy Naples</dc:title>
  <dc:creator/>
  <dc:language>en</dc:language>
  <cp:keywords/>
  <dcterms:created xsi:type="dcterms:W3CDTF">2026-10-10T06:55:25Z</dcterms:created>
  <dcterms:modified xsi:type="dcterms:W3CDTF">2026-10-10T06:55:25Z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