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Competency Assessment</w:t>
      </w:r>
      <w:r>
        <w:br/>
      </w:r>
      <w:r>
        <w:rPr>
          <w:bCs/>
          <w:b/>
        </w:rPr>
        <w:t xml:space="preserve">Role:</w:t>
      </w:r>
      <w:r>
        <w:t xml:space="preserve"> </w:t>
      </w:r>
      <w:r>
        <w:t xml:space="preserve">Plumber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Italy Rome</w:t>
      </w:r>
      <w:r>
        <w:br/>
      </w:r>
      <w:r>
        <w:rPr>
          <w:bCs/>
          <w:b/>
        </w:rPr>
        <w:t xml:space="preserve">Review ID:</w:t>
      </w:r>
      <w:r>
        <w:t xml:space="preserve"> </w:t>
      </w:r>
      <w:r>
        <w:t xml:space="preserve">PR-ROM-PLB-2023-089</w:t>
      </w:r>
    </w:p>
    <w:bookmarkStart w:id="33" w:name="X86ac244c3c61275a24b2de37f1dd85289a1ec56"/>
    <w:p>
      <w:pPr>
        <w:pStyle w:val="Heading1"/>
      </w:pPr>
      <w:r>
        <w:t xml:space="preserve">Peer Review Report: Plumber Professional Standards in Italy Rome</w:t>
      </w:r>
    </w:p>
    <w:p>
      <w:pPr>
        <w:pStyle w:val="FirstParagraph"/>
      </w:pPr>
      <w:r>
        <w:t xml:space="preserve">This document serves as a comprehensive Peer Review Report regarding the professional performance, technical adherence, and operational standards of a Plumber operating within the jurisdiction of Italy Rome. The purpose of this review is to evaluate the alignment of the subject's work with local building codes, European Union safety regulations, and the specific infrastructural challenges presented by the historic and modern architecture of Rome.</w:t>
      </w:r>
    </w:p>
    <w:p>
      <w:pPr>
        <w:pStyle w:val="BodyText"/>
      </w:pPr>
      <w:r>
        <w:t xml:space="preserve">The assessment focuses on critical areas including water supply systems, drainage integrity, gas line safety, and the preservation of heritage structures. As Rome is a city characterized by a complex mix of ancient infrastructure and contemporary development, the role of the Plumber requires not only technical proficiency but also a deep understanding of local municipal requirements.</w:t>
      </w:r>
    </w:p>
    <w:bookmarkStart w:id="20" w:name="executive-summary"/>
    <w:p>
      <w:pPr>
        <w:pStyle w:val="Heading2"/>
      </w:pPr>
      <w:r>
        <w:t xml:space="preserve">1. Executive Summary</w:t>
      </w:r>
    </w:p>
    <w:p>
      <w:pPr>
        <w:pStyle w:val="FirstParagraph"/>
      </w:pPr>
      <w:r>
        <w:t xml:space="preserve">The subject Plumber has demonstrated a high level of technical competence in the installation, maintenance, and repair of plumbing systems. The review confirms that the professional adheres to the strict safety protocols mandated by the Italian Ministry of Infrastructure and Transport. Furthermore, the Plumber exhibits a commendable ability to navigate the logistical challenges inherent to working in Italy Rome, particularly regarding access to older buildings and compliance with environmental regulations concerning water conservation.</w:t>
      </w:r>
    </w:p>
    <w:bookmarkEnd w:id="20"/>
    <w:bookmarkStart w:id="23" w:name="technical-competency-and-code-compliance"/>
    <w:p>
      <w:pPr>
        <w:pStyle w:val="Heading2"/>
      </w:pPr>
      <w:r>
        <w:t xml:space="preserve">2. Technical Competency and Code Compliance</w:t>
      </w:r>
    </w:p>
    <w:p>
      <w:pPr>
        <w:pStyle w:val="FirstParagraph"/>
      </w:pPr>
      <w:r>
        <w:t xml:space="preserve">A primary focus of this Peer Review Report is the verification of technical skills against the UNI (Ente Nazionale Italiano di Unificazione) standards. The Plumber was evaluated on their ability to interpret and apply these standards in real-world scenarios.</w:t>
      </w:r>
    </w:p>
    <w:bookmarkStart w:id="21" w:name="water-supply-and-pressure-management"/>
    <w:p>
      <w:pPr>
        <w:pStyle w:val="Heading3"/>
      </w:pPr>
      <w:r>
        <w:t xml:space="preserve">2.1 Water Supply and Pressure Management</w:t>
      </w:r>
    </w:p>
    <w:p>
      <w:pPr>
        <w:pStyle w:val="FirstParagraph"/>
      </w:pPr>
      <w:r>
        <w:t xml:space="preserve">In Italy Rome, water pressure can fluctuate significantly due to the topography of the city and the age of the municipal network. The Plumber demonstrated excellent skill in installing pressure-reducing valves and expansion tanks to protect domestic systems. The review notes that all pipe fittings used were of high quality, resistant to corrosion, and suitable for the specific water chemistry found in the region.</w:t>
      </w:r>
    </w:p>
    <w:bookmarkEnd w:id="21"/>
    <w:bookmarkStart w:id="22" w:name="drainage-and-sanitation-systems"/>
    <w:p>
      <w:pPr>
        <w:pStyle w:val="Heading3"/>
      </w:pPr>
      <w:r>
        <w:t xml:space="preserve">2.2 Drainage and Sanitation Systems</w:t>
      </w:r>
    </w:p>
    <w:p>
      <w:pPr>
        <w:pStyle w:val="FirstParagraph"/>
      </w:pPr>
      <w:r>
        <w:t xml:space="preserve">The assessment of drainage work revealed a thorough understanding of slope requirements and venting systems. The Plumber successfully addressed issues related to blockages in older cast-iron pipes common in Roman apartment blocks. The use of modern camera inspection technology was noted as a positive factor, allowing for non-invasive diagnostics that preserve the structural integrity of the buildings.</w:t>
      </w:r>
    </w:p>
    <w:bookmarkEnd w:id="22"/>
    <w:bookmarkEnd w:id="23"/>
    <w:bookmarkStart w:id="26" w:name="adaptation-to-local-infrastructure"/>
    <w:p>
      <w:pPr>
        <w:pStyle w:val="Heading2"/>
      </w:pPr>
      <w:r>
        <w:t xml:space="preserve">3. Adaptation to Local Infrastructure</w:t>
      </w:r>
    </w:p>
    <w:p>
      <w:pPr>
        <w:pStyle w:val="FirstParagraph"/>
      </w:pPr>
      <w:r>
        <w:t xml:space="preserve">One of the most critical aspects of this Peer Review Report is the evaluation of how the Plumber adapts to the unique environment of Italy Rome. The city's historic center presents specific challenges that require specialized knowledge.</w:t>
      </w:r>
    </w:p>
    <w:bookmarkStart w:id="24" w:name="heritage-building-preservation"/>
    <w:p>
      <w:pPr>
        <w:pStyle w:val="Heading3"/>
      </w:pPr>
      <w:r>
        <w:t xml:space="preserve">3.1 Heritage Building Preservation</w:t>
      </w:r>
    </w:p>
    <w:p>
      <w:pPr>
        <w:pStyle w:val="FirstParagraph"/>
      </w:pPr>
      <w:r>
        <w:t xml:space="preserve">When working in protected zones, the Plumber must adhere to strict guidelines to avoid damaging historical facades or internal structures. The review confirms that the subject utilizes minimally invasive techniques. For instance, when replacing pipes in pre-war buildings, the Plumber carefully coordinates with structural engineers to ensure that drilling or cutting does not compromise load-bearing walls or decorative elements.</w:t>
      </w:r>
    </w:p>
    <w:bookmarkEnd w:id="24"/>
    <w:bookmarkStart w:id="25" w:name="logistics-and-access"/>
    <w:p>
      <w:pPr>
        <w:pStyle w:val="Heading3"/>
      </w:pPr>
      <w:r>
        <w:t xml:space="preserve">3.2 Logistics and Access</w:t>
      </w:r>
    </w:p>
    <w:p>
      <w:pPr>
        <w:pStyle w:val="FirstParagraph"/>
      </w:pPr>
      <w:r>
        <w:t xml:space="preserve">Operating in Italy Rome often involves navigating narrow streets and limited parking. The Plumber has shown professionalism in managing equipment transport and minimizing disruption to neighbors. The review highlights the importance of clear communication with building concierges and residents, a skill the subject possesses in abundance.</w:t>
      </w:r>
    </w:p>
    <w:bookmarkEnd w:id="25"/>
    <w:bookmarkEnd w:id="26"/>
    <w:bookmarkStart w:id="29" w:name="safety-and-environmental-standards"/>
    <w:p>
      <w:pPr>
        <w:pStyle w:val="Heading2"/>
      </w:pPr>
      <w:r>
        <w:t xml:space="preserve">4. Safety and Environmental Standards</w:t>
      </w:r>
    </w:p>
    <w:p>
      <w:pPr>
        <w:pStyle w:val="FirstParagraph"/>
      </w:pPr>
      <w:r>
        <w:t xml:space="preserve">Safety is paramount in the plumbing trade. This Peer Review Report evaluates the Plumber's adherence to safety regulations regarding gas, electricity, and hazardous materials.</w:t>
      </w:r>
    </w:p>
    <w:bookmarkStart w:id="27" w:name="gas-line-safety"/>
    <w:p>
      <w:pPr>
        <w:pStyle w:val="Heading3"/>
      </w:pPr>
      <w:r>
        <w:t xml:space="preserve">4.1 Gas Line Safety</w:t>
      </w:r>
    </w:p>
    <w:p>
      <w:pPr>
        <w:pStyle w:val="FirstParagraph"/>
      </w:pPr>
      <w:r>
        <w:t xml:space="preserve">Given the prevalence of gas heating systems in Rome, the Plumber's certification and practice in gas line installation were scrutinized. The review confirms that all gas work is performed in accordance with the Italian Gas Distribution regulations. Leak detection tests are conducted meticulously, and proper ventilation is ensured in all installations to prevent carbon monoxide buildup.</w:t>
      </w:r>
    </w:p>
    <w:bookmarkEnd w:id="27"/>
    <w:bookmarkStart w:id="28" w:name="environmental-responsibility"/>
    <w:p>
      <w:pPr>
        <w:pStyle w:val="Heading3"/>
      </w:pPr>
      <w:r>
        <w:t xml:space="preserve">4.2 Environmental Responsibility</w:t>
      </w:r>
    </w:p>
    <w:p>
      <w:pPr>
        <w:pStyle w:val="FirstParagraph"/>
      </w:pPr>
      <w:r>
        <w:t xml:space="preserve">The Plumber demonstrates a commitment to sustainability by recommending water-efficient fixtures and ensuring that waste materials from plumbing projects are disposed of according to local environmental laws. This is particularly relevant in Italy Rome, where water conservation is increasingly prioritized.</w:t>
      </w:r>
    </w:p>
    <w:bookmarkEnd w:id="28"/>
    <w:bookmarkEnd w:id="29"/>
    <w:bookmarkStart w:id="30" w:name="professionalism-and-client-relations"/>
    <w:p>
      <w:pPr>
        <w:pStyle w:val="Heading2"/>
      </w:pPr>
      <w:r>
        <w:t xml:space="preserve">5. Professionalism and Client Relations</w:t>
      </w:r>
    </w:p>
    <w:p>
      <w:pPr>
        <w:pStyle w:val="FirstParagraph"/>
      </w:pPr>
      <w:r>
        <w:t xml:space="preserve">Beyond technical skills, the Peer Review Report assesses the Plumber's interaction with clients. The subject is noted for their punctuality, transparency in pricing, and ability to explain complex technical issues in clear language. In the context of Italy Rome, where trust is essential in service industries, this professionalism is highly valued.</w:t>
      </w:r>
    </w:p>
    <w:p>
      <w:pPr>
        <w:pStyle w:val="BodyText"/>
      </w:pPr>
      <w:r>
        <w:rPr>
          <w:bCs/>
          <w:b/>
        </w:rPr>
        <w:t xml:space="preserve">Key Finding:</w:t>
      </w:r>
      <w:r>
        <w:t xml:space="preserve"> </w:t>
      </w:r>
      <w:r>
        <w:t xml:space="preserve">The Plumber's ability to balance technical precision with respect for the cultural and historical context of Italy Rome sets a high standard for the profession.</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regular training on the latest Italian building codes and European safety standards.</w:t>
      </w:r>
    </w:p>
    <w:p>
      <w:pPr>
        <w:numPr>
          <w:ilvl w:val="0"/>
          <w:numId w:val="1001"/>
        </w:numPr>
        <w:pStyle w:val="Compact"/>
      </w:pPr>
      <w:r>
        <w:t xml:space="preserve">Expand knowledge of smart home plumbing technologies to meet the growing demand in modern Roman residences.</w:t>
      </w:r>
    </w:p>
    <w:p>
      <w:pPr>
        <w:numPr>
          <w:ilvl w:val="0"/>
          <w:numId w:val="1001"/>
        </w:numPr>
        <w:pStyle w:val="Compact"/>
      </w:pPr>
      <w:r>
        <w:t xml:space="preserve">Maintain detailed documentation of all work performed, especially in heritage buildings, to ensure long-term compliance and accountability.</w:t>
      </w:r>
    </w:p>
    <w:bookmarkEnd w:id="31"/>
    <w:bookmarkStart w:id="32" w:name="conclusion"/>
    <w:p>
      <w:pPr>
        <w:pStyle w:val="Heading2"/>
      </w:pPr>
      <w:r>
        <w:t xml:space="preserve">7. Conclusion</w:t>
      </w:r>
    </w:p>
    <w:p>
      <w:pPr>
        <w:pStyle w:val="FirstParagraph"/>
      </w:pPr>
      <w:r>
        <w:t xml:space="preserve">In conclusion, this Peer Review Report affirms that the Plumber under review meets and often exceeds the professional standards required for operation in Italy Rome. Their technical expertise, combined with a respectful approach to the city's unique architectural heritage, makes them a valuable asset to the community. The review recommends full endorsement of their professional standing.</w:t>
      </w:r>
    </w:p>
    <w:p>
      <w:pPr>
        <w:pStyle w:val="BodyText"/>
      </w:pPr>
      <w:r>
        <w:rPr>
          <w:bCs/>
          <w:b/>
        </w:rPr>
        <w:t xml:space="preserve">Reviewed By:</w:t>
      </w:r>
      <w:r>
        <w:t xml:space="preserve"> </w:t>
      </w:r>
      <w:r>
        <w:t xml:space="preserve">Senior Technical Assessor</w:t>
      </w:r>
      <w:r>
        <w:br/>
      </w:r>
      <w:r>
        <w:rPr>
          <w:bCs/>
          <w:b/>
        </w:rPr>
        <w:t xml:space="preserve">Organization:</w:t>
      </w:r>
      <w:r>
        <w:t xml:space="preserve"> </w:t>
      </w:r>
      <w:r>
        <w:t xml:space="preserve">Rome Plumbing Standards Board</w:t>
      </w:r>
      <w:r>
        <w:br/>
      </w:r>
      <w:r>
        <w:rPr>
          <w:bCs/>
          <w:b/>
        </w:rPr>
        <w:t xml:space="preserve">Date of Signature:</w:t>
      </w:r>
      <w:r>
        <w:t xml:space="preserve"> </w:t>
      </w:r>
      <w:r>
        <w:t xml:space="preserve">October 24,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Italy Rome</dc:title>
  <dc:creator/>
  <dc:language>en</dc:language>
  <cp:keywords/>
  <dcterms:created xsi:type="dcterms:W3CDTF">2026-10-10T08:41:48Z</dcterms:created>
  <dcterms:modified xsi:type="dcterms:W3CDTF">2026-10-10T08:41:48Z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