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Plumber</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PR-RYD-PLB-2023-001</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and regulatory compliance of a Plumber operating within the Kingdom of Saudi Arabia, specifically in the capital city of Riyadh. Given the rapid urbanization and the stringent building codes enforced by the Saudi Building Code (SBC), the role of a Plumber in Riyadh is critical to public health and infrastructure integrity. This document outlines the findings of a comprehensive field assessment conducted by a panel of senior engineering peers. The review focuses on the candidate's ability to navigate the unique environmental challenges of Riyadh, such as high water salinity and extreme temperatures, while adhering to local municipal regulations.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Plumber's duties in Saudi Arabia Riyadh:</w:t>
      </w:r>
    </w:p>
    <w:p>
      <w:pPr>
        <w:numPr>
          <w:ilvl w:val="0"/>
          <w:numId w:val="1001"/>
        </w:numPr>
        <w:pStyle w:val="Compact"/>
      </w:pPr>
      <w:r>
        <w:t xml:space="preserve">Installation and maintenance of potable water systems.</w:t>
      </w:r>
    </w:p>
    <w:p>
      <w:pPr>
        <w:numPr>
          <w:ilvl w:val="0"/>
          <w:numId w:val="1001"/>
        </w:numPr>
        <w:pStyle w:val="Compact"/>
      </w:pPr>
      <w:r>
        <w:t xml:space="preserve">Wastewater and sewage disposal system management.</w:t>
      </w:r>
    </w:p>
    <w:p>
      <w:pPr>
        <w:numPr>
          <w:ilvl w:val="0"/>
          <w:numId w:val="1001"/>
        </w:numPr>
        <w:pStyle w:val="Compact"/>
      </w:pPr>
      <w:r>
        <w:t xml:space="preserve">Compliance with the Saudi Building Code (SBC 401).</w:t>
      </w:r>
    </w:p>
    <w:p>
      <w:pPr>
        <w:numPr>
          <w:ilvl w:val="0"/>
          <w:numId w:val="1001"/>
        </w:numPr>
        <w:pStyle w:val="Compact"/>
      </w:pPr>
      <w:r>
        <w:t xml:space="preserve">Adaptation to local environmental conditions (heat and water quality).</w:t>
      </w:r>
    </w:p>
    <w:p>
      <w:pPr>
        <w:numPr>
          <w:ilvl w:val="0"/>
          <w:numId w:val="1001"/>
        </w:numPr>
        <w:pStyle w:val="Compact"/>
      </w:pPr>
      <w:r>
        <w:t xml:space="preserve">Use of appropriate materials and tools.</w:t>
      </w:r>
    </w:p>
    <w:p>
      <w:pPr>
        <w:numPr>
          <w:ilvl w:val="0"/>
          <w:numId w:val="1001"/>
        </w:numPr>
        <w:pStyle w:val="Compact"/>
      </w:pPr>
      <w:r>
        <w:t xml:space="preserve">Health, Safety, and Environment (HSE) protocols.</w:t>
      </w:r>
    </w:p>
    <w:bookmarkEnd w:id="22"/>
    <w:bookmarkStart w:id="26" w:name="technical-competency-assessment"/>
    <w:p>
      <w:pPr>
        <w:pStyle w:val="Heading2"/>
      </w:pPr>
      <w:r>
        <w:t xml:space="preserve">3. Technical Competency Assessment</w:t>
      </w:r>
    </w:p>
    <w:bookmarkStart w:id="23" w:name="knowledge-of-local-regulations"/>
    <w:p>
      <w:pPr>
        <w:pStyle w:val="Heading3"/>
      </w:pPr>
      <w:r>
        <w:t xml:space="preserve">3.1. Knowledge of Local Regulations</w:t>
      </w:r>
    </w:p>
    <w:p>
      <w:pPr>
        <w:pStyle w:val="FirstParagraph"/>
      </w:pPr>
      <w:r>
        <w:t xml:space="preserve">A primary requirement for any Plumber in Saudi Arabia Riyadh is a thorough understanding of the Saudi Building Code. The review panel assessed the subject's knowledge of SBC 401, which governs plumbing systems. The Plumber demonstrated a strong grasp of the requirements for backflow prevention, venting systems, and trap sealing. Furthermore, the candidate showed awareness of the regulations set forth by the Riyadh Municipality regarding water conservation, which is a national priority in the Kingdom.</w:t>
      </w:r>
    </w:p>
    <w:bookmarkEnd w:id="23"/>
    <w:bookmarkStart w:id="24" w:name="Xbe8d01794806ef4d89571de35c1d4d32b8cc3af"/>
    <w:p>
      <w:pPr>
        <w:pStyle w:val="Heading3"/>
      </w:pPr>
      <w:r>
        <w:t xml:space="preserve">3.2. Material Selection and Corrosion Resistance</w:t>
      </w:r>
    </w:p>
    <w:p>
      <w:pPr>
        <w:pStyle w:val="FirstParagraph"/>
      </w:pPr>
      <w:r>
        <w:t xml:space="preserve">The water supply in Riyadh often contains high levels of minerals and salinity. A competent Plumber must select materials that resist corrosion and scaling. During the review, the Plumber was evaluated on their material selection for a residential project. The candidate correctly prioritized the use of PPR (Polypropylene Random Copolymer) pipes for hot and cold water distribution due to their resistance to the specific water chemistry found in Saudi Arabia Riyadh. The use of copper was also noted for specific high-pressure applications, demonstrating a nuanced understanding of material longevity in the local climate.</w:t>
      </w:r>
    </w:p>
    <w:bookmarkEnd w:id="24"/>
    <w:bookmarkStart w:id="25" w:name="system-installation-and-workmanship"/>
    <w:p>
      <w:pPr>
        <w:pStyle w:val="Heading3"/>
      </w:pPr>
      <w:r>
        <w:t xml:space="preserve">3.3. System Installation and Workmanship</w:t>
      </w:r>
    </w:p>
    <w:p>
      <w:pPr>
        <w:pStyle w:val="FirstParagraph"/>
      </w:pPr>
      <w:r>
        <w:t xml:space="preserve">The physical inspection of installed systems revealed high standards of workmanship. The Plumber ensured that all joints were properly sealed and that pipe supports were installed at intervals compliant with international standards and local codes. Special attention was paid to the insulation of hot water pipes, a critical factor in Riyadh where ambient temperatures can cause significant heat loss or gain, affecting energy efficiency and water temperature stability.</w:t>
      </w:r>
    </w:p>
    <w:bookmarkEnd w:id="25"/>
    <w:bookmarkEnd w:id="26"/>
    <w:bookmarkStart w:id="29" w:name="X4f2dd494e279600c75002ab1f19fa368146ad0a"/>
    <w:p>
      <w:pPr>
        <w:pStyle w:val="Heading2"/>
      </w:pPr>
      <w:r>
        <w:t xml:space="preserve">4. Environmental and Operational Adaptability</w:t>
      </w:r>
    </w:p>
    <w:bookmarkStart w:id="27" w:name="thermal-expansion-management"/>
    <w:p>
      <w:pPr>
        <w:pStyle w:val="Heading3"/>
      </w:pPr>
      <w:r>
        <w:t xml:space="preserve">4.1. Thermal Expansion Management</w:t>
      </w:r>
    </w:p>
    <w:p>
      <w:pPr>
        <w:pStyle w:val="FirstParagraph"/>
      </w:pPr>
      <w:r>
        <w:t xml:space="preserve">One of the distinct challenges for a Plumber in Saudi Arabia Riyadh is managing thermal expansion. The extreme heat can cause piping systems to expand significantly. The Peer Review Report notes that the subject successfully incorporated expansion loops and flexible connectors in the design and installation process. This proactive approach prevents pipe bursts and joint failures, ensuring the durability of the plumbing infrastructure.</w:t>
      </w:r>
    </w:p>
    <w:bookmarkEnd w:id="27"/>
    <w:bookmarkStart w:id="28" w:name="water-conservation-practices"/>
    <w:p>
      <w:pPr>
        <w:pStyle w:val="Heading3"/>
      </w:pPr>
      <w:r>
        <w:t xml:space="preserve">4.2. Water Conservation Practices</w:t>
      </w:r>
    </w:p>
    <w:p>
      <w:pPr>
        <w:pStyle w:val="FirstParagraph"/>
      </w:pPr>
      <w:r>
        <w:t xml:space="preserve">Water scarcity is a critical issue in the Kingdom. The Plumber was evaluated on their implementation of water-saving fixtures. The review found that the candidate consistently installed low-flow faucets, dual-flush toilets, and efficient showerheads. This aligns with the national vision for sustainability and demonstrates a commitment to responsible resource management in Saudi Arabia Riyadh.</w:t>
      </w:r>
    </w:p>
    <w:bookmarkEnd w:id="28"/>
    <w:bookmarkEnd w:id="29"/>
    <w:bookmarkStart w:id="30" w:name="health-safety-and-environment-hse"/>
    <w:p>
      <w:pPr>
        <w:pStyle w:val="Heading2"/>
      </w:pPr>
      <w:r>
        <w:t xml:space="preserve">5. Health, Safety, and Environment (HSE)</w:t>
      </w:r>
    </w:p>
    <w:p>
      <w:pPr>
        <w:pStyle w:val="FirstParagraph"/>
      </w:pPr>
      <w:r>
        <w:t xml:space="preserve">Safety is paramount in the construction and maintenance sectors. The Plumber was observed adhering to strict HSE protocols. This included the proper use of Personal Protective Equipment (PPE), such as gloves, safety glasses, and steel-toed boots. The candidate also demonstrated knowledge of safe handling procedures for chemicals used in pipe cleaning and descaling. Furthermore, the work area was kept clean and organized, minimizing trip hazards and ensuring a safe environment for both the worker and the client.</w:t>
      </w:r>
    </w:p>
    <w:bookmarkEnd w:id="30"/>
    <w:bookmarkStart w:id="31" w:name="areas-for-improvement"/>
    <w:p>
      <w:pPr>
        <w:pStyle w:val="Heading2"/>
      </w:pPr>
      <w:r>
        <w:t xml:space="preserve">6. Areas for Improvement</w:t>
      </w:r>
    </w:p>
    <w:p>
      <w:pPr>
        <w:pStyle w:val="FirstParagraph"/>
      </w:pPr>
      <w:r>
        <w:t xml:space="preserve">While the overall performance was commendable, the Peer Review Report identifies a few areas for enhancement:</w:t>
      </w:r>
    </w:p>
    <w:p>
      <w:pPr>
        <w:numPr>
          <w:ilvl w:val="0"/>
          <w:numId w:val="1002"/>
        </w:numPr>
        <w:pStyle w:val="Compact"/>
      </w:pPr>
      <w:r>
        <w:rPr>
          <w:bCs/>
          <w:b/>
        </w:rPr>
        <w:t xml:space="preserve">Digital Documentation:</w:t>
      </w:r>
      <w:r>
        <w:t xml:space="preserve"> </w:t>
      </w:r>
      <w:r>
        <w:t xml:space="preserve">The Plumber should adopt digital tools for documenting work orders and system diagrams, which is increasingly required by large contractors in Riyadh.</w:t>
      </w:r>
    </w:p>
    <w:p>
      <w:pPr>
        <w:numPr>
          <w:ilvl w:val="0"/>
          <w:numId w:val="1002"/>
        </w:numPr>
        <w:pStyle w:val="Compact"/>
      </w:pPr>
      <w:r>
        <w:rPr>
          <w:bCs/>
          <w:b/>
        </w:rPr>
        <w:t xml:space="preserve">Advanced Leak Detection:</w:t>
      </w:r>
      <w:r>
        <w:t xml:space="preserve"> </w:t>
      </w:r>
      <w:r>
        <w:t xml:space="preserve">Training in advanced acoustic leak detection technologies would be beneficial, especially for underground piping systems common in large compounds in Saudi Arabia Riyadh.</w:t>
      </w:r>
    </w:p>
    <w:bookmarkEnd w:id="31"/>
    <w:bookmarkStart w:id="32" w:name="conclusion"/>
    <w:p>
      <w:pPr>
        <w:pStyle w:val="Heading2"/>
      </w:pPr>
      <w:r>
        <w:t xml:space="preserve">7. Conclusion</w:t>
      </w:r>
    </w:p>
    <w:p>
      <w:pPr>
        <w:pStyle w:val="FirstParagraph"/>
      </w:pPr>
      <w:r>
        <w:t xml:space="preserve">Based on the comprehensive evaluation detailed in this Peer Review Report, the Plumber has demonstrated a high level of technical skill, regulatory knowledge, and professional integrity. The candidate is well-equipped to handle the specific demands of plumbing projects in Saudi Arabia Riyadh. Their ability to adapt to local environmental conditions and their commitment to safety and water conservation make them a valuable asset to the industry. The review panel recommends the Plumber for continued employment and advanced project responsibilities.</w:t>
      </w:r>
    </w:p>
    <w:bookmarkEnd w:id="32"/>
    <w:p>
      <w:pPr>
        <w:pStyle w:val="BodyText"/>
      </w:pPr>
      <w:r>
        <w:rPr>
          <w:bCs/>
          <w:b/>
        </w:rPr>
        <w:t xml:space="preserve">Reviewed By:</w:t>
      </w:r>
    </w:p>
    <w:p>
      <w:pPr>
        <w:pStyle w:val="BodyText"/>
      </w:pPr>
      <w:r>
        <w:t xml:space="preserve">Senior Engineering Peer Panel</w:t>
      </w:r>
    </w:p>
    <w:p>
      <w:pPr>
        <w:pStyle w:val="BodyText"/>
      </w:pPr>
      <w:r>
        <w:t xml:space="preserve">Riyadh Construction Standards Committee</w:t>
      </w:r>
    </w:p>
    <w:p>
      <w:pPr>
        <w:pStyle w:val="BodyText"/>
      </w:pPr>
      <w:r>
        <w:rPr>
          <w:iCs/>
          <w:i/>
        </w:rPr>
        <w:t xml:space="preserve">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 Saudi Arabia Riyadh</dc:title>
  <dc:creator/>
  <dc:language>en</dc:language>
  <cp:keywords/>
  <dcterms:created xsi:type="dcterms:W3CDTF">2026-10-10T06:49:59Z</dcterms:created>
  <dcterms:modified xsi:type="dcterms:W3CDTF">2026-10-10T06:49:59Z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