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Plumbing Assessment</w:t>
      </w:r>
      <w:r>
        <w:br/>
      </w: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SA-CT-PLB-2023-001</w:t>
      </w:r>
    </w:p>
    <w:bookmarkStart w:id="30" w:name="X8e5af204124bc725163ea7643a2de83d7cc3943"/>
    <w:p>
      <w:pPr>
        <w:pStyle w:val="Heading1"/>
      </w:pPr>
      <w:r>
        <w:t xml:space="preserve">Peer Review Report: Plumbing Standards and Practices</w:t>
      </w:r>
    </w:p>
    <w:bookmarkStart w:id="20" w:name="executive-summary"/>
    <w:p>
      <w:pPr>
        <w:pStyle w:val="Heading2"/>
      </w:pPr>
      <w:r>
        <w:t xml:space="preserve">1. Executive Summary</w:t>
      </w:r>
    </w:p>
    <w:p>
      <w:pPr>
        <w:pStyle w:val="FirstParagraph"/>
      </w:pPr>
      <w:r>
        <w:t xml:space="preserve">This Peer Review Report has been compiled to evaluate the technical proficiency, regulatory compliance, and operational standards of a Plumber operating within the metropolitan area of South Africa Cape Town. The review focuses on the alignment of services provided with the South African National Standards (SANS) and the specific by-laws enforced by the City of Cape Town. The objective is to ensure that the plumbing infrastructure is safe, sustainable, and capable of withstanding the unique environmental challenges of the region.</w:t>
      </w:r>
    </w:p>
    <w:bookmarkEnd w:id="20"/>
    <w:bookmarkStart w:id="21" w:name="introduction-and-scope"/>
    <w:p>
      <w:pPr>
        <w:pStyle w:val="Heading2"/>
      </w:pPr>
      <w:r>
        <w:t xml:space="preserve">2. Introduction and Scope</w:t>
      </w:r>
    </w:p>
    <w:p>
      <w:pPr>
        <w:pStyle w:val="FirstParagraph"/>
      </w:pPr>
      <w:r>
        <w:t xml:space="preserve">The role of a Plumber in South Africa Cape Town is critical due to the city's complex water management history and diverse topography. This report assesses the subject Plumber's adherence to the National Building Regulations (SANS 10252) and the City of Cape Town's Water By-laws. The scope of this peer review includes an analysis of installation quality, maintenance protocols, emergency response capabilities, and the ethical handling of materials.</w:t>
      </w:r>
    </w:p>
    <w:p>
      <w:pPr>
        <w:pStyle w:val="BodyText"/>
      </w:pPr>
      <w:r>
        <w:t xml:space="preserve">The review specifically targets the Plumber's ability to manage water conservation technologies, a vital requirement in Cape Town given the historical context of water scarcity. Furthermore, the assessment covers the integrity of drainage systems, which must be robust enough to handle the region's seasonal rainfall patterns.</w:t>
      </w:r>
    </w:p>
    <w:bookmarkEnd w:id="21"/>
    <w:bookmarkStart w:id="22" w:name="regulatory-compliance-and-standards"/>
    <w:p>
      <w:pPr>
        <w:pStyle w:val="Heading2"/>
      </w:pPr>
      <w:r>
        <w:t xml:space="preserve">3. Regulatory Compliance and Standards</w:t>
      </w:r>
    </w:p>
    <w:p>
      <w:pPr>
        <w:pStyle w:val="FirstParagraph"/>
      </w:pPr>
      <w:r>
        <w:t xml:space="preserve">A primary focus of this Peer Review Report is the Plumber's compliance with local legislation. In South Africa Cape Town, all plumbing work must strictly adhere to SANS 10252-1 (Domestic cold and hot water installations) and SANS 10254-1 (Sanitary installations).</w:t>
      </w:r>
    </w:p>
    <w:p>
      <w:pPr>
        <w:numPr>
          <w:ilvl w:val="0"/>
          <w:numId w:val="1001"/>
        </w:numPr>
        <w:pStyle w:val="Compact"/>
      </w:pPr>
      <w:r>
        <w:rPr>
          <w:bCs/>
          <w:b/>
        </w:rPr>
        <w:t xml:space="preserve">Licensing Verification:</w:t>
      </w:r>
      <w:r>
        <w:t xml:space="preserve"> </w:t>
      </w:r>
      <w:r>
        <w:t xml:space="preserve">The Plumber has been verified as a registered member of the Plumbing Industry Registration Board (PIRB). This is a mandatory requirement for issuing compliance certificates in the Western Cape.</w:t>
      </w:r>
    </w:p>
    <w:p>
      <w:pPr>
        <w:numPr>
          <w:ilvl w:val="0"/>
          <w:numId w:val="1001"/>
        </w:numPr>
        <w:pStyle w:val="Compact"/>
      </w:pPr>
      <w:r>
        <w:rPr>
          <w:bCs/>
          <w:b/>
        </w:rPr>
        <w:t xml:space="preserve">City of Cape Town By-laws:</w:t>
      </w:r>
      <w:r>
        <w:t xml:space="preserve"> </w:t>
      </w:r>
      <w:r>
        <w:t xml:space="preserve">The review confirms that the Plumber adheres to the specific municipal by-laws regarding backflow prevention and the separation of potable and non-potable water systems.</w:t>
      </w:r>
    </w:p>
    <w:p>
      <w:pPr>
        <w:numPr>
          <w:ilvl w:val="0"/>
          <w:numId w:val="1001"/>
        </w:numPr>
        <w:pStyle w:val="Compact"/>
      </w:pPr>
      <w:r>
        <w:rPr>
          <w:bCs/>
          <w:b/>
        </w:rPr>
        <w:t xml:space="preserve">Compliance Certificates:</w:t>
      </w:r>
      <w:r>
        <w:t xml:space="preserve"> </w:t>
      </w:r>
      <w:r>
        <w:t xml:space="preserve">The Plumber demonstrates a consistent ability to generate valid Compliance Certificates (CC) upon completion of work, ensuring legal protection for property owners.</w:t>
      </w:r>
    </w:p>
    <w:bookmarkEnd w:id="22"/>
    <w:bookmarkStart w:id="25" w:name="technical-competency-assessment"/>
    <w:p>
      <w:pPr>
        <w:pStyle w:val="Heading2"/>
      </w:pPr>
      <w:r>
        <w:t xml:space="preserve">4. Technical Competency Assessment</w:t>
      </w:r>
    </w:p>
    <w:p>
      <w:pPr>
        <w:pStyle w:val="FirstParagraph"/>
      </w:pPr>
      <w:r>
        <w:t xml:space="preserve">The technical evaluation of the Plumber highlights a high level of skill in both traditional and modern plumbing techniques. The review observed several installations in the Cape Town area, ranging from residential complexes in the Southern Suburbs to commercial units in the CBD.</w:t>
      </w:r>
    </w:p>
    <w:bookmarkStart w:id="23" w:name="water-conservation-and-efficiency"/>
    <w:p>
      <w:pPr>
        <w:pStyle w:val="Heading3"/>
      </w:pPr>
      <w:r>
        <w:t xml:space="preserve">4.1 Water Conservation and Efficiency</w:t>
      </w:r>
    </w:p>
    <w:p>
      <w:pPr>
        <w:pStyle w:val="FirstParagraph"/>
      </w:pPr>
      <w:r>
        <w:t xml:space="preserve">Given the environmental context of South Africa Cape Town, the Plumber was assessed on their implementation of water-saving devices. The review found that the Plumber consistently installs dual-flush toilets, low-flow showerheads, and aerated taps. Furthermore, the Plumber demonstrates expertise in installing rainwater harvesting systems and greywater recycling units, which are increasingly popular in the region to reduce reliance on municipal water.</w:t>
      </w:r>
    </w:p>
    <w:bookmarkEnd w:id="23"/>
    <w:bookmarkStart w:id="24" w:name="geothermal-and-solar-integration"/>
    <w:p>
      <w:pPr>
        <w:pStyle w:val="Heading3"/>
      </w:pPr>
      <w:r>
        <w:t xml:space="preserve">4.2 Geothermal and Solar Integration</w:t>
      </w:r>
    </w:p>
    <w:p>
      <w:pPr>
        <w:pStyle w:val="FirstParagraph"/>
      </w:pPr>
      <w:r>
        <w:t xml:space="preserve">The Plumber shows proficiency in integrating plumbing systems with solar water heaters. This is particularly relevant in Cape Town, where solar energy is widely utilized. The review noted that the Plumber correctly manages expansion tanks and pressure relief valves, preventing system failures common in solar thermal setups.</w:t>
      </w:r>
    </w:p>
    <w:bookmarkEnd w:id="24"/>
    <w:bookmarkEnd w:id="25"/>
    <w:bookmarkStart w:id="26" w:name="quality-of-workmanship-and-materials"/>
    <w:p>
      <w:pPr>
        <w:pStyle w:val="Heading2"/>
      </w:pPr>
      <w:r>
        <w:t xml:space="preserve">5. Quality of Workmanship and Materials</w:t>
      </w:r>
    </w:p>
    <w:p>
      <w:pPr>
        <w:pStyle w:val="FirstParagraph"/>
      </w:pPr>
      <w:r>
        <w:t xml:space="preserve">The Peer Review Report examined the quality of materials used by the Plumber. It was observed that only SABS-approved materials are utilized. This includes high-quality PVC for drainage, copper or PEX for water supply, and durable fittings capable of withstanding the coastal salt air prevalent in many parts of Cape Town.</w:t>
      </w:r>
    </w:p>
    <w:p>
      <w:pPr>
        <w:pStyle w:val="BodyText"/>
      </w:pPr>
      <w:r>
        <w:t xml:space="preserve">The workmanship was rated as excellent. Joints were secure, pipework was properly supported and insulated, and access points were left clear for future maintenance. The Plumber's attention to detail in trenching and burying pipes ensures longevity and prevents damage from the rocky soil often found in the Western Cape.</w:t>
      </w:r>
    </w:p>
    <w:bookmarkEnd w:id="26"/>
    <w:bookmarkStart w:id="27" w:name="safety-and-environmental-responsibility"/>
    <w:p>
      <w:pPr>
        <w:pStyle w:val="Heading2"/>
      </w:pPr>
      <w:r>
        <w:t xml:space="preserve">6. Safety and Environmental Responsibility</w:t>
      </w:r>
    </w:p>
    <w:p>
      <w:pPr>
        <w:pStyle w:val="FirstParagraph"/>
      </w:pPr>
      <w:r>
        <w:t xml:space="preserve">Safety is paramount in the plumbing industry. The Plumber adheres to the Occupational Health and Safety Act (OHSA) of South Africa. During the review, it was noted that the Plumber utilizes appropriate Personal Protective Equipment (PPE) and follows safe excavation practices.</w:t>
      </w:r>
    </w:p>
    <w:p>
      <w:pPr>
        <w:pStyle w:val="BodyText"/>
      </w:pPr>
      <w:r>
        <w:t xml:space="preserve">Environmentally, the Plumber demonstrates responsibility by ensuring that no hazardous waste is discharged into the municipal stormwater system. This is crucial in Cape Town to protect the local marine ecosystems and waterways. The Plumber also ensures that chemical cleaning agents used are biodegradable and safe for the local environment.</w:t>
      </w:r>
    </w:p>
    <w:bookmarkEnd w:id="27"/>
    <w:bookmarkStart w:id="28" w:name="recommendations"/>
    <w:p>
      <w:pPr>
        <w:pStyle w:val="Heading2"/>
      </w:pPr>
      <w:r>
        <w:t xml:space="preserve">7. Recommendations</w:t>
      </w:r>
    </w:p>
    <w:p>
      <w:pPr>
        <w:pStyle w:val="FirstParagraph"/>
      </w:pPr>
      <w:r>
        <w:t xml:space="preserve">While the Plumber performs at a high standard, this Peer Review Report suggests the following areas for continuous improvement:</w:t>
      </w:r>
    </w:p>
    <w:p>
      <w:pPr>
        <w:numPr>
          <w:ilvl w:val="0"/>
          <w:numId w:val="1002"/>
        </w:numPr>
        <w:pStyle w:val="Compact"/>
      </w:pPr>
      <w:r>
        <w:rPr>
          <w:bCs/>
          <w:b/>
        </w:rPr>
        <w:t xml:space="preserve">Smart Technology Integration:</w:t>
      </w:r>
      <w:r>
        <w:t xml:space="preserve"> </w:t>
      </w:r>
      <w:r>
        <w:t xml:space="preserve">The Plumber should further upskill in smart plumbing technologies, such as leak detection sensors and automated shut-off valves, which are becoming standard in modern Cape Town homes.</w:t>
      </w:r>
    </w:p>
    <w:p>
      <w:pPr>
        <w:numPr>
          <w:ilvl w:val="0"/>
          <w:numId w:val="1002"/>
        </w:numPr>
        <w:pStyle w:val="Compact"/>
      </w:pPr>
      <w:r>
        <w:rPr>
          <w:bCs/>
          <w:b/>
        </w:rPr>
        <w:t xml:space="preserve">Documentation:</w:t>
      </w:r>
      <w:r>
        <w:t xml:space="preserve"> </w:t>
      </w:r>
      <w:r>
        <w:t xml:space="preserve">While compliance certificates are issued, providing detailed digital records of pipe layouts to clients would enhance future maintenance efficiency.</w:t>
      </w:r>
    </w:p>
    <w:bookmarkEnd w:id="28"/>
    <w:bookmarkStart w:id="29" w:name="conclusion"/>
    <w:p>
      <w:pPr>
        <w:pStyle w:val="Heading2"/>
      </w:pPr>
      <w:r>
        <w:t xml:space="preserve">8. Conclusion</w:t>
      </w:r>
    </w:p>
    <w:p>
      <w:pPr>
        <w:pStyle w:val="FirstParagraph"/>
      </w:pPr>
      <w:r>
        <w:t xml:space="preserve">In conclusion, this Peer Review Report confirms that the Plumber operates at a professional level that meets and often exceeds the requirements of South Africa Cape Town. Their commitment to regulatory compliance, water conservation, and high-quality workmanship makes them a reliable service provider in the region. The Plumber is well-equipped to handle the specific challenges posed by the local infrastructure and climate.</w:t>
      </w:r>
    </w:p>
    <w:p>
      <w:pPr>
        <w:pStyle w:val="BodyText"/>
      </w:pPr>
      <w:r>
        <w:rPr>
          <w:bCs/>
          <w:b/>
        </w:rPr>
        <w:t xml:space="preserve">Reviewed By:</w:t>
      </w:r>
      <w:r>
        <w:br/>
      </w:r>
      <w:r>
        <w:t xml:space="preserve">Senior Plumbing Inspector</w:t>
      </w:r>
      <w:r>
        <w:br/>
      </w:r>
      <w:r>
        <w:t xml:space="preserve">South Africa Cape Town Branch</w:t>
      </w:r>
    </w:p>
    <w:p>
      <w:pPr>
        <w:pStyle w:val="BodyText"/>
      </w:pPr>
      <w:r>
        <w:rPr>
          <w:bCs/>
          <w:b/>
        </w:rPr>
        <w:t xml:space="preserve">Date of Approval:</w:t>
      </w:r>
      <w:r>
        <w:br/>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South Africa Cape Town</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