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Plumber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Plumber operating within the United Kingdom Manchester area. The purpose of this review is to ensure that the services provided meet the high expectations of both clients and regulatory bodies in the region. Manchester, as a major urban center in the United Kingdom, presents unique challenges and requirements for plumbing services, including older building infrastructure, diverse housing types, and strict compliance with UK building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knowledge of plumbing systems.</w:t>
      </w:r>
    </w:p>
    <w:p>
      <w:pPr>
        <w:numPr>
          <w:ilvl w:val="0"/>
          <w:numId w:val="1001"/>
        </w:numPr>
        <w:pStyle w:val="Compact"/>
      </w:pPr>
      <w:r>
        <w:t xml:space="preserve">Compliance with UK building regulations and standards.</w:t>
      </w:r>
    </w:p>
    <w:p>
      <w:pPr>
        <w:numPr>
          <w:ilvl w:val="0"/>
          <w:numId w:val="1001"/>
        </w:numPr>
        <w:pStyle w:val="Compact"/>
      </w:pPr>
      <w:r>
        <w:t xml:space="preserve">Quality of workmanship and attention to detail.</w:t>
      </w:r>
    </w:p>
    <w:p>
      <w:pPr>
        <w:numPr>
          <w:ilvl w:val="0"/>
          <w:numId w:val="1001"/>
        </w:numPr>
        <w:pStyle w:val="Compact"/>
      </w:pPr>
      <w:r>
        <w:t xml:space="preserve">Customer service and communication.</w:t>
      </w:r>
    </w:p>
    <w:p>
      <w:pPr>
        <w:numPr>
          <w:ilvl w:val="0"/>
          <w:numId w:val="1001"/>
        </w:numPr>
        <w:pStyle w:val="Compact"/>
      </w:pPr>
      <w:r>
        <w:t xml:space="preserve">Safety practices and risk management.</w:t>
      </w:r>
    </w:p>
    <w:p>
      <w:pPr>
        <w:numPr>
          <w:ilvl w:val="0"/>
          <w:numId w:val="1001"/>
        </w:numPr>
        <w:pStyle w:val="Compact"/>
      </w:pPr>
      <w:r>
        <w:t xml:space="preserve">Use of appropriate tools and materials.</w:t>
      </w:r>
    </w:p>
    <w:bookmarkEnd w:id="22"/>
    <w:bookmarkStart w:id="23" w:name="technical-competence"/>
    <w:p>
      <w:pPr>
        <w:pStyle w:val="Heading2"/>
      </w:pPr>
      <w:r>
        <w:t xml:space="preserve">3. Technical Competence</w:t>
      </w:r>
    </w:p>
    <w:p>
      <w:pPr>
        <w:pStyle w:val="FirstParagraph"/>
      </w:pPr>
      <w:r>
        <w:t xml:space="preserve">The Plumber under review has demonstrated a strong understanding of plumbing systems commonly found in residential and commercial properties in Manchester. This includes expertise in installing, maintaining, and repairing pipework, fixtures, and appliances. The ability to diagnose and resolve complex issues, such as leaks, blockages, and pressure problems, was evident throughout the review period.</w:t>
      </w:r>
    </w:p>
    <w:p>
      <w:pPr>
        <w:pStyle w:val="BodyText"/>
      </w:pPr>
      <w:r>
        <w:t xml:space="preserve">Furthermore, the Plumber showed proficiency in working with a variety of materials, including copper, PVC, and PEX, which are frequently used in the United Kingdom. Knowledge of local water supply systems and drainage networks in Manchester was also highlighted as a strength.</w:t>
      </w:r>
    </w:p>
    <w:bookmarkEnd w:id="23"/>
    <w:bookmarkStart w:id="24" w:name="compliance-with-regulations"/>
    <w:p>
      <w:pPr>
        <w:pStyle w:val="Heading2"/>
      </w:pPr>
      <w:r>
        <w:t xml:space="preserve">4. Compliance with Regulations</w:t>
      </w:r>
    </w:p>
    <w:p>
      <w:pPr>
        <w:pStyle w:val="FirstParagraph"/>
      </w:pPr>
      <w:r>
        <w:t xml:space="preserve">Adherence to UK building regulations is critical for any Plumber operating in Manchester. The review confirmed that the Plumber consistently follows the relevant standards, including the Building Regulations Approved Document G (Sanitation, Hot Water Safety, and Water Efficiency) and the Water Supply (Water Fittings) Regulations. This ensures that all installations and repairs are safe, efficient, and legally compliant.</w:t>
      </w:r>
    </w:p>
    <w:p>
      <w:pPr>
        <w:pStyle w:val="BodyText"/>
      </w:pPr>
      <w:r>
        <w:t xml:space="preserve">Additionally, the Plumber maintains up-to-date certifications, such as Gas Safe registration (if applicable), which is mandatory for working on gas appliances in the United Kingdom. This commitment to regulatory compliance enhances trust and reliability among clients in Manchester.</w:t>
      </w:r>
    </w:p>
    <w:bookmarkEnd w:id="24"/>
    <w:bookmarkStart w:id="25" w:name="quality-of-workmanship"/>
    <w:p>
      <w:pPr>
        <w:pStyle w:val="Heading2"/>
      </w:pPr>
      <w:r>
        <w:t xml:space="preserve">5. Quality of Workmanship</w:t>
      </w:r>
    </w:p>
    <w:p>
      <w:pPr>
        <w:pStyle w:val="FirstParagraph"/>
      </w:pPr>
      <w:r>
        <w:t xml:space="preserve">The quality of work performed by the Plumber was assessed through site visits and client feedback. The review found that the Plumber consistently delivers high-quality results, with careful attention to detail and precision. Installations were neat, secure, and functional, while repairs were completed efficiently without compromising the integrity of existing systems.</w:t>
      </w:r>
    </w:p>
    <w:p>
      <w:pPr>
        <w:pStyle w:val="BodyText"/>
      </w:pPr>
      <w:r>
        <w:t xml:space="preserve">Particular praise was given to the Plumber's ability to adapt to the unique challenges posed by older properties in Manchester, many of which require specialized solutions due to outdated infrastructure.</w:t>
      </w:r>
    </w:p>
    <w:bookmarkEnd w:id="25"/>
    <w:bookmarkStart w:id="26" w:name="customer-service-and-communication"/>
    <w:p>
      <w:pPr>
        <w:pStyle w:val="Heading2"/>
      </w:pPr>
      <w:r>
        <w:t xml:space="preserve">6. Customer Service and Communication</w:t>
      </w:r>
    </w:p>
    <w:p>
      <w:pPr>
        <w:pStyle w:val="FirstParagraph"/>
      </w:pPr>
      <w:r>
        <w:t xml:space="preserve">Effective communication is essential for building trust and ensuring customer satisfaction. The Plumber was commended for their professionalism, punctuality, and clear explanations of issues and proposed solutions. Clients in Manchester reported feeling informed and valued throughout the process, from initial consultation to project completion.</w:t>
      </w:r>
    </w:p>
    <w:p>
      <w:pPr>
        <w:pStyle w:val="BodyText"/>
      </w:pPr>
      <w:r>
        <w:t xml:space="preserve">The Plumber also demonstrated a willingness to listen to client concerns and provide tailored recommendations, which contributed to positive outcomes and repeat business.</w:t>
      </w:r>
    </w:p>
    <w:bookmarkEnd w:id="26"/>
    <w:bookmarkStart w:id="27" w:name="safety-practices"/>
    <w:p>
      <w:pPr>
        <w:pStyle w:val="Heading2"/>
      </w:pPr>
      <w:r>
        <w:t xml:space="preserve">7. Safety Practices</w:t>
      </w:r>
    </w:p>
    <w:p>
      <w:pPr>
        <w:pStyle w:val="FirstParagraph"/>
      </w:pPr>
      <w:r>
        <w:t xml:space="preserve">Safety is a top priority in the plumbing industry, particularly when working in confined spaces or with hazardous materials. The review confirmed that the Plumber adheres to strict safety protocols, including the use of personal protective equipment (PPE) and proper handling of tools and materials. Risk assessments were conducted before starting work, and any potential hazards were addressed promptly.</w:t>
      </w:r>
    </w:p>
    <w:p>
      <w:pPr>
        <w:pStyle w:val="BodyText"/>
      </w:pPr>
      <w:r>
        <w:t xml:space="preserve">This commitment to safety not only protects the Plumber but also ensures the well-being of clients and their properties in Manchester.</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stay updated on changes to UK building regulations and industry best practices.</w:t>
      </w:r>
    </w:p>
    <w:p>
      <w:pPr>
        <w:numPr>
          <w:ilvl w:val="0"/>
          <w:numId w:val="1002"/>
        </w:numPr>
        <w:pStyle w:val="Compact"/>
      </w:pPr>
      <w:r>
        <w:t xml:space="preserve">Invest in advanced training for emerging technologies, such as smart plumbing systems and energy-efficient solutions.</w:t>
      </w:r>
    </w:p>
    <w:p>
      <w:pPr>
        <w:numPr>
          <w:ilvl w:val="0"/>
          <w:numId w:val="1002"/>
        </w:numPr>
        <w:pStyle w:val="Compact"/>
      </w:pPr>
      <w:r>
        <w:t xml:space="preserve">Enhance marketing efforts to reach a broader audience in Manchester, emphasizing expertise and reliability.</w:t>
      </w:r>
    </w:p>
    <w:bookmarkEnd w:id="28"/>
    <w:bookmarkStart w:id="29" w:name="conclusion"/>
    <w:p>
      <w:pPr>
        <w:pStyle w:val="Heading2"/>
      </w:pPr>
      <w:r>
        <w:t xml:space="preserve">9. Conclusion</w:t>
      </w:r>
    </w:p>
    <w:p>
      <w:pPr>
        <w:pStyle w:val="FirstParagraph"/>
      </w:pPr>
      <w:r>
        <w:t xml:space="preserve">In conclusion, the Plumber under review has demonstrated exceptional technical skills, regulatory compliance, and customer service in the United Kingdom Manchester area. Their dedication to quality and safety makes them a valuable asset to the plumbing industry. This Peer Review Report serves as a testament to their professionalism and commitment to excellence.</w:t>
      </w:r>
    </w:p>
    <w:bookmarkEnd w:id="29"/>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United Kingdom Manchester</dc:title>
  <dc:creator/>
  <dc:language>en</dc:language>
  <cp:keywords/>
  <dcterms:created xsi:type="dcterms:W3CDTF">2026-10-10T06:32:04Z</dcterms:created>
  <dcterms:modified xsi:type="dcterms:W3CDTF">2026-10-10T06:32:04Z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