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t>
      </w:r>
      <w:r>
        <w:t xml:space="preserve"> </w:t>
      </w:r>
      <w:r>
        <w:t xml:space="preserve">Police</w:t>
      </w:r>
      <w:r>
        <w:t xml:space="preserve"> </w:t>
      </w:r>
      <w:r>
        <w:t xml:space="preserve">Officer</w:t>
      </w:r>
      <w:r>
        <w:t xml:space="preserve"> </w:t>
      </w:r>
      <w:r>
        <w:t xml:space="preserve">-</w:t>
      </w:r>
      <w:r>
        <w:t xml:space="preserve"> </w:t>
      </w:r>
      <w:r>
        <w:t xml:space="preserve">São</w:t>
      </w:r>
      <w:r>
        <w:t xml:space="preserve"> </w:t>
      </w:r>
      <w:r>
        <w:t xml:space="preserve">Paulo,</w:t>
      </w:r>
      <w:r>
        <w:t xml:space="preserve"> </w:t>
      </w:r>
      <w:r>
        <w:t xml:space="preserve">Brazil</w:t>
      </w:r>
    </w:p>
    <w:bookmarkStart w:id="26" w:name="peer-review-report"/>
    <w:p>
      <w:pPr>
        <w:pStyle w:val="Heading1"/>
      </w:pPr>
      <w:r>
        <w:t xml:space="preserve">Peer Review Report</w:t>
      </w:r>
    </w:p>
    <w:p>
      <w:pPr>
        <w:pStyle w:val="FirstParagraph"/>
      </w:pPr>
      <w:r>
        <w:t xml:space="preserve">Subject:</w:t>
      </w:r>
      <w:r>
        <w:t xml:space="preserve"> </w:t>
      </w:r>
      <w:r>
        <w:t xml:space="preserve">Police Officer Performance Evaluation</w:t>
      </w:r>
    </w:p>
    <w:p>
      <w:pPr>
        <w:pStyle w:val="BodyText"/>
      </w:pPr>
      <w:r>
        <w:t xml:space="preserve">Officer Name:</w:t>
      </w:r>
      <w:r>
        <w:t xml:space="preserve"> </w:t>
      </w:r>
      <w:r>
        <w:t xml:space="preserve">[Insert Officer Name]</w:t>
      </w:r>
    </w:p>
    <w:p>
      <w:pPr>
        <w:pStyle w:val="BodyText"/>
      </w:pPr>
      <w:r>
        <w:t xml:space="preserve">Badge Number:</w:t>
      </w:r>
      <w:r>
        <w:t xml:space="preserve"> </w:t>
      </w:r>
      <w:r>
        <w:t xml:space="preserve">[Insert Badge Number]</w:t>
      </w:r>
    </w:p>
    <w:p>
      <w:pPr>
        <w:pStyle w:val="BodyText"/>
      </w:pPr>
      <w:r>
        <w:t xml:space="preserve">Rank:</w:t>
      </w:r>
      <w:r>
        <w:t xml:space="preserve"> </w:t>
      </w:r>
      <w:r>
        <w:t xml:space="preserve">[Insert Rank]</w:t>
      </w:r>
    </w:p>
    <w:p>
      <w:pPr>
        <w:pStyle w:val="BodyText"/>
      </w:pPr>
      <w:r>
        <w:t xml:space="preserve">Reviewing Officer:</w:t>
      </w:r>
      <w:r>
        <w:t xml:space="preserve"> </w:t>
      </w:r>
      <w:r>
        <w:t xml:space="preserve">[Insert Reviewer Name]</w:t>
      </w:r>
    </w:p>
    <w:p>
      <w:pPr>
        <w:pStyle w:val="BodyText"/>
      </w:pPr>
      <w:r>
        <w:t xml:space="preserve">Date of Report:</w:t>
      </w:r>
      <w:r>
        <w:t xml:space="preserve"> </w:t>
      </w:r>
      <w:r>
        <w:t xml:space="preserve">[Insert Date]</w:t>
      </w:r>
    </w:p>
    <w:p>
      <w:pPr>
        <w:pStyle w:val="BodyText"/>
      </w:pPr>
      <w:r>
        <w:t xml:space="preserve">Location:</w:t>
      </w:r>
      <w:r>
        <w:t xml:space="preserve"> </w:t>
      </w:r>
      <w:r>
        <w:t xml:space="preserve">São Paulo, Brazil</w:t>
      </w:r>
    </w:p>
    <w:p>
      <w:pPr>
        <w:pStyle w:val="BodyText"/>
      </w:pPr>
      <w:r>
        <w:t xml:space="preserve">Department:</w:t>
      </w:r>
      <w:r>
        <w:t xml:space="preserve"> </w:t>
      </w:r>
      <w:r>
        <w:t xml:space="preserve">Military Police of the State of São Paulo (PMESP)</w:t>
      </w:r>
    </w:p>
    <w:bookmarkStart w:id="20" w:name="introduction-and-context"/>
    <w:p>
      <w:pPr>
        <w:pStyle w:val="Heading2"/>
      </w:pPr>
      <w:r>
        <w:t xml:space="preserve">1. Introduction and Context</w:t>
      </w:r>
    </w:p>
    <w:p>
      <w:pPr>
        <w:pStyle w:val="FirstParagraph"/>
      </w:pPr>
      <w:r>
        <w:t xml:space="preserve">This Peer Review Report serves as a formal assessment of the professional conduct, operational efficiency, and community engagement of the subject Police Officer within the jurisdiction of São Paulo, Brazil. Given the complex urban environment of São Paulo, which is characterized by high population density, diverse socioeconomic conditions, and significant logistical challenges, the role of the Police Officer is critical to maintaining public order and safety. This document evaluates the officer's adherence to the legal frameworks established by the Brazilian Constitution and the specific statutes governing the Military Police of the State of São Paulo.</w:t>
      </w:r>
    </w:p>
    <w:p>
      <w:pPr>
        <w:pStyle w:val="BodyText"/>
      </w:pPr>
      <w:r>
        <w:t xml:space="preserve">The purpose of this review is to provide an objective analysis of the officer's performance over the specified period. It aims to identify strengths that contribute to the effectiveness of the force, as well as areas requiring improvement to ensure alignment with modern policing standards and human rights protocols. The evaluation focuses on the officer's ability to navigate the unique challenges of policing in one of the largest metropolitan areas in the Southern Hemisphere.</w:t>
      </w:r>
    </w:p>
    <w:bookmarkEnd w:id="20"/>
    <w:bookmarkStart w:id="21" w:name="X0303173ed1d594ce057a6f112fa0fd7161db8fb"/>
    <w:p>
      <w:pPr>
        <w:pStyle w:val="Heading2"/>
      </w:pPr>
      <w:r>
        <w:t xml:space="preserve">2. Operational Performance and Tactical Competence</w:t>
      </w:r>
    </w:p>
    <w:p>
      <w:pPr>
        <w:pStyle w:val="FirstParagraph"/>
      </w:pPr>
      <w:r>
        <w:t xml:space="preserve">The subject Police Officer has demonstrated a solid understanding of tactical procedures required for patrol and intervention in São Paulo. During the review period, the officer exhibited proficiency in the use of standard equipment and communication devices. The ability to respond rapidly to emergency calls, particularly in high-risk zones such as the periphery of the city, was noted as a significant strength.</w:t>
      </w:r>
    </w:p>
    <w:p>
      <w:pPr>
        <w:pStyle w:val="BodyText"/>
      </w:pPr>
      <w:r>
        <w:t xml:space="preserve">In terms of tactical execution, the officer adhered to the principles of proportionality and necessity when using force, which is a paramount requirement under Brazilian law. The officer's decision-making process during critical incidents appeared sound, showing an ability to assess threats quickly and de-escalate situations where possible. However, there is room for improvement in the documentation of tactical operations. Detailed and accurate reporting is essential for legal transparency and accountability, and the officer is encouraged to enhance the precision of their field reports.</w:t>
      </w:r>
    </w:p>
    <w:bookmarkEnd w:id="21"/>
    <w:bookmarkStart w:id="22" w:name="community-policing-and-public-relations"/>
    <w:p>
      <w:pPr>
        <w:pStyle w:val="Heading2"/>
      </w:pPr>
      <w:r>
        <w:t xml:space="preserve">3. Community Policing and Public Relations</w:t>
      </w:r>
    </w:p>
    <w:p>
      <w:pPr>
        <w:pStyle w:val="FirstParagraph"/>
      </w:pPr>
      <w:r>
        <w:t xml:space="preserve">Effective policing in São Paulo requires more than just enforcement; it demands a strong connection with the community. This Peer Review Report highlights the officer's efforts in community policing initiatives. The officer has shown a willingness to engage with local residents, business owners, and community leaders. This engagement is vital for building trust, which is often a scarce resource in certain neighborhoods of the city.</w:t>
      </w:r>
    </w:p>
    <w:p>
      <w:pPr>
        <w:pStyle w:val="BodyText"/>
      </w:pPr>
      <w:r>
        <w:t xml:space="preserve">The officer's demeanor during interactions with the public was generally professional and respectful. There were instances where the officer successfully mediated minor disputes, preventing them from escalating into criminal incidents. This proactive approach aligns with the modern philosophy of policing in Brazil, which emphasizes prevention over reaction. Nevertheless, the officer should continue to develop cultural sensitivity and communication skills to better serve the diverse demographic makeup of São Paulo, ensuring that all citizens feel protected and respected regardless of their background.</w:t>
      </w:r>
    </w:p>
    <w:bookmarkEnd w:id="22"/>
    <w:bookmarkStart w:id="23" w:name="adherence-to-legal-and-ethical-standards"/>
    <w:p>
      <w:pPr>
        <w:pStyle w:val="Heading2"/>
      </w:pPr>
      <w:r>
        <w:t xml:space="preserve">4. Adherence to Legal and Ethical Standards</w:t>
      </w:r>
    </w:p>
    <w:p>
      <w:pPr>
        <w:pStyle w:val="FirstParagraph"/>
      </w:pPr>
      <w:r>
        <w:t xml:space="preserve">Integrity is the cornerstone of the Police Officer's role. This review confirms that the subject officer has maintained a high standard of ethical conduct. There were no recorded incidents of corruption, abuse of power, or misconduct during the evaluation period. The officer demonstrated a clear understanding of the legal boundaries of their authority, including the proper procedures for arrests, searches, and seizures as dictated by the Brazilian Code of Criminal Procedure.</w:t>
      </w:r>
    </w:p>
    <w:p>
      <w:pPr>
        <w:pStyle w:val="BodyText"/>
      </w:pPr>
      <w:r>
        <w:t xml:space="preserve">Furthermore, the officer showed respect for the chain of command and collaborated effectively with colleagues from other units, including the Civil Police and specialized task forces. This inter-agency cooperation is crucial for tackling complex criminal networks that operate within the state of São Paulo. The officer's commitment to the rule of law reinforces the legitimacy of the institution in the eyes of the public.</w:t>
      </w:r>
    </w:p>
    <w:bookmarkEnd w:id="23"/>
    <w:bookmarkStart w:id="24" w:name="Xda79409093af40bd3d15ed7d2a5582dbca223f1"/>
    <w:p>
      <w:pPr>
        <w:pStyle w:val="Heading2"/>
      </w:pPr>
      <w:r>
        <w:t xml:space="preserve">5. Areas for Improvement and Recommendations</w:t>
      </w:r>
    </w:p>
    <w:p>
      <w:pPr>
        <w:pStyle w:val="FirstParagraph"/>
      </w:pPr>
      <w:r>
        <w:t xml:space="preserve">While the overall performance of the Police Officer is commendable, this Peer Review Report identifies specific areas for professional development:</w:t>
      </w:r>
    </w:p>
    <w:p>
      <w:pPr>
        <w:numPr>
          <w:ilvl w:val="0"/>
          <w:numId w:val="1001"/>
        </w:numPr>
        <w:pStyle w:val="Compact"/>
      </w:pPr>
      <w:r>
        <w:rPr>
          <w:bCs/>
          <w:b/>
        </w:rPr>
        <w:t xml:space="preserve">Administrative Documentation:</w:t>
      </w:r>
      <w:r>
        <w:t xml:space="preserve"> </w:t>
      </w:r>
      <w:r>
        <w:t xml:space="preserve">The officer must improve the timeliness and detail of administrative paperwork. Accurate records are essential for judicial processes and internal audits.</w:t>
      </w:r>
    </w:p>
    <w:p>
      <w:pPr>
        <w:numPr>
          <w:ilvl w:val="0"/>
          <w:numId w:val="1001"/>
        </w:numPr>
        <w:pStyle w:val="Compact"/>
      </w:pPr>
      <w:r>
        <w:rPr>
          <w:bCs/>
          <w:b/>
        </w:rPr>
        <w:t xml:space="preserve">Continuous Education:</w:t>
      </w:r>
      <w:r>
        <w:t xml:space="preserve"> </w:t>
      </w:r>
      <w:r>
        <w:t xml:space="preserve">It is recommended that the officer participate in advanced training courses regarding human rights, conflict resolution, and new technologies in policing. The landscape of crime in São Paulo is evolving, and officers must stay updated.</w:t>
      </w:r>
    </w:p>
    <w:p>
      <w:pPr>
        <w:numPr>
          <w:ilvl w:val="0"/>
          <w:numId w:val="1001"/>
        </w:numPr>
        <w:pStyle w:val="Compact"/>
      </w:pPr>
      <w:r>
        <w:rPr>
          <w:bCs/>
          <w:b/>
        </w:rPr>
        <w:t xml:space="preserve">Physical Fitness:</w:t>
      </w:r>
      <w:r>
        <w:t xml:space="preserve"> </w:t>
      </w:r>
      <w:r>
        <w:t xml:space="preserve">Maintaining peak physical condition is mandatory. The officer is encouraged to adhere strictly to the physical training regimen required by the Military Police of the State of São Paulo.</w:t>
      </w:r>
    </w:p>
    <w:bookmarkEnd w:id="24"/>
    <w:bookmarkStart w:id="25" w:name="conclusion"/>
    <w:p>
      <w:pPr>
        <w:pStyle w:val="Heading2"/>
      </w:pPr>
      <w:r>
        <w:t xml:space="preserve">6. Conclusion</w:t>
      </w:r>
    </w:p>
    <w:p>
      <w:pPr>
        <w:pStyle w:val="FirstParagraph"/>
      </w:pPr>
      <w:r>
        <w:t xml:space="preserve">In conclusion, this Peer Review Report affirms that the subject Police Officer is a valuable asset to the force operating in São Paulo, Brazil. The officer combines tactical competence with a growing commitment to community-oriented policing. By addressing the minor areas of improvement outlined above, the officer will further enhance their effectiveness and contribute to the safety and well-being of the citizens of São Paulo. This report serves as a constructive tool for the officer's career progression and professional growth.</w:t>
      </w:r>
    </w:p>
    <w:p>
      <w:pPr>
        <w:pStyle w:val="BodyText"/>
      </w:pPr>
      <w:r>
        <w:rPr>
          <w:bCs/>
          <w:b/>
        </w:rPr>
        <w:t xml:space="preserve">Signature of Reviewing Officer</w:t>
      </w:r>
    </w:p>
    <w:p>
      <w:pPr>
        <w:pStyle w:val="BodyText"/>
      </w:pPr>
      <w:r>
        <w:t xml:space="preserve">[Insert Name and Rank]</w:t>
      </w:r>
    </w:p>
    <w:p>
      <w:pPr>
        <w:pStyle w:val="BodyText"/>
      </w:pPr>
      <w:r>
        <w:rPr>
          <w:bCs/>
          <w:b/>
        </w:rPr>
        <w:t xml:space="preserve">Signature of Subject Officer</w:t>
      </w:r>
    </w:p>
    <w:p>
      <w:pPr>
        <w:pStyle w:val="BodyText"/>
      </w:pPr>
      <w:r>
        <w:t xml:space="preserve">[Insert Name and Rank]</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 Police Officer - São Paulo, Brazil</dc:title>
  <dc:creator/>
  <dc:language>en</dc:language>
  <cp:keywords/>
  <dcterms:created xsi:type="dcterms:W3CDTF">2026-10-10T08:14:33Z</dcterms:created>
  <dcterms:modified xsi:type="dcterms:W3CDTF">2026-10-10T08:14:33Z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