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Shanghai</w:t>
      </w:r>
      <w:r>
        <w:t xml:space="preserve"> </w:t>
      </w:r>
      <w:r>
        <w:t xml:space="preserve">Public</w:t>
      </w:r>
      <w:r>
        <w:t xml:space="preserve"> </w:t>
      </w:r>
      <w:r>
        <w:t xml:space="preserve">Security</w:t>
      </w:r>
      <w:r>
        <w:t xml:space="preserve"> </w:t>
      </w:r>
      <w:r>
        <w:t xml:space="preserve">Bureau</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Shanghai Public Security Bureau (SPSB)</w:t>
      </w:r>
    </w:p>
    <w:p>
      <w:pPr>
        <w:pStyle w:val="BodyText"/>
      </w:pPr>
      <w:r>
        <w:rPr>
          <w:bCs/>
          <w:b/>
        </w:rPr>
        <w:t xml:space="preserve">Department:</w:t>
      </w:r>
      <w:r>
        <w:t xml:space="preserve"> </w:t>
      </w:r>
      <w:r>
        <w:t xml:space="preserve">Community Policing Division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conduct, operational efficiency, and community engagement of a Police Officer within the jurisdiction of China Shanghai. As one of the most dynamic and densely populated metropolises in the world, the policing environment in Shanghai demands a unique blend of technological proficiency, cultural sensitivity, and strict adherence to the rule of law. This document outlines the findings of a structured peer assessment conducted by fellow officers and supervisory personnel to ensure that the subject officer meets the high standards required by the Shanghai Public Security Bureau.</w:t>
      </w:r>
    </w:p>
    <w:p>
      <w:pPr>
        <w:pStyle w:val="BodyText"/>
      </w:pPr>
      <w:r>
        <w:t xml:space="preserve">The purpose of this review is not merely administrative but is integral to the continuous improvement of public safety services in Shanghai. It evaluates how effectively the Police Officer integrates into the broader framework of "Smart Policing" initiatives that define modern law enforcement in China Shanghai.</w:t>
      </w:r>
    </w:p>
    <w:bookmarkEnd w:id="21"/>
    <w:bookmarkStart w:id="22" w:name="Xbf41f95494dc5f5551f0fcafc2ea9877fc09cc0"/>
    <w:p>
      <w:pPr>
        <w:pStyle w:val="Heading2"/>
      </w:pPr>
      <w:r>
        <w:t xml:space="preserve">2. Operational Performance and Technical Proficiency</w:t>
      </w:r>
    </w:p>
    <w:p>
      <w:pPr>
        <w:pStyle w:val="FirstParagraph"/>
      </w:pPr>
      <w:r>
        <w:t xml:space="preserve">The subject Police Officer has demonstrated a commendable level of technical proficiency, particularly regarding the utilization of digital surveillance and data analysis tools prevalent in Shanghai. The officer effectively utilizes the city’s integrated command platform to monitor real-time traffic and public safety data. During the review period, the officer’s ability to interpret data from the "Sky Net" surveillance system contributed significantly to the rapid resolution of several minor criminal incidents in the Pudong New Area.</w:t>
      </w:r>
    </w:p>
    <w:p>
      <w:pPr>
        <w:pStyle w:val="BodyText"/>
      </w:pPr>
      <w:r>
        <w:t xml:space="preserve">Furthermore, the officer has shown adaptability in handling the complexities of urban policing in China Shanghai. This includes managing crowd control during major public events and ensuring security protocols are met in high-density commercial districts. The peer review panel notes that the officer’s response times to emergency calls have consistently met or exceeded the departmental benchmarks, reflecting a strong commitment to operational readiness.</w:t>
      </w:r>
    </w:p>
    <w:bookmarkEnd w:id="22"/>
    <w:bookmarkStart w:id="23" w:name="X2478dd4232621e245026b914b21ca3382c80d6b"/>
    <w:p>
      <w:pPr>
        <w:pStyle w:val="Heading2"/>
      </w:pPr>
      <w:r>
        <w:t xml:space="preserve">3. Community Engagement and Public Relations</w:t>
      </w:r>
    </w:p>
    <w:p>
      <w:pPr>
        <w:pStyle w:val="FirstParagraph"/>
      </w:pPr>
      <w:r>
        <w:t xml:space="preserve">A critical aspect of policing in Shanghai is the maintenance of harmonious relations between the police force and the diverse local population. This Peer Review Report highlights the subject officer’s proactive approach to community policing. The officer has actively participated in neighborhood safety meetings, engaging with residents to address concerns regarding noise pollution, petty theft, and traffic congestion.</w:t>
      </w:r>
    </w:p>
    <w:p>
      <w:pPr>
        <w:pStyle w:val="BodyText"/>
      </w:pPr>
      <w:r>
        <w:t xml:space="preserve">The officer’s ability to communicate effectively in both Mandarin and local dialects has been instrumental in building trust within the community. Additionally, the officer has demonstrated cultural competence when interacting with Shanghai’s growing expatriate community, ensuring that language barriers do not hinder the delivery of justice or assistance. This inclusive approach aligns perfectly with the Shanghai Public Security Bureau’s mandate to serve all residents fairly and efficiently.</w:t>
      </w:r>
    </w:p>
    <w:bookmarkEnd w:id="23"/>
    <w:bookmarkStart w:id="24" w:name="adherence-to-legal-standards-and-ethics"/>
    <w:p>
      <w:pPr>
        <w:pStyle w:val="Heading2"/>
      </w:pPr>
      <w:r>
        <w:t xml:space="preserve">4. Adherence to Legal Standards and Ethics</w:t>
      </w:r>
    </w:p>
    <w:p>
      <w:pPr>
        <w:pStyle w:val="FirstParagraph"/>
      </w:pPr>
      <w:r>
        <w:t xml:space="preserve">Integrity is the cornerstone of law enforcement in China Shanghai. Throughout the review period, the Police Officer has maintained an impeccable record regarding ethical conduct and adherence to legal statutes. There have been no substantiated complaints regarding misconduct, abuse of power, or corruption. The officer consistently follows procedural guidelines when conducting investigations and making arrests, ensuring that the rights of individuals are respected in accordance with national laws.</w:t>
      </w:r>
    </w:p>
    <w:p>
      <w:pPr>
        <w:pStyle w:val="BodyText"/>
      </w:pPr>
      <w:r>
        <w:t xml:space="preserve">The peer review panel specifically commends the officer’s transparency in reporting and documentation. All case files reviewed during this assessment were complete, accurate, and submitted within the required timeframes. This attention to detail is crucial for maintaining the credibility of the judicial process in Shanghai.</w:t>
      </w:r>
    </w:p>
    <w:bookmarkEnd w:id="24"/>
    <w:bookmarkStart w:id="25" w:name="areas-for-improvement"/>
    <w:p>
      <w:pPr>
        <w:pStyle w:val="Heading2"/>
      </w:pPr>
      <w:r>
        <w:t xml:space="preserve">5. Areas for Improvement</w:t>
      </w:r>
    </w:p>
    <w:p>
      <w:pPr>
        <w:pStyle w:val="FirstParagraph"/>
      </w:pPr>
      <w:r>
        <w:t xml:space="preserve">While the overall performance of the Police Officer is highly satisfactory, this Peer Review Report identifies specific areas for professional development. First, the officer is encouraged to enhance their skills in conflict de-escalation techniques, particularly in high-stress situations involving intoxicated individuals in nightlife districts. Second, given the rapid evolution of cybercrime in China Shanghai, the officer should pursue additional training in digital forensics to better assist in investigations involving online fraud and data breaches.</w:t>
      </w:r>
    </w:p>
    <w:bookmarkEnd w:id="25"/>
    <w:bookmarkStart w:id="26" w:name="conclusion"/>
    <w:p>
      <w:pPr>
        <w:pStyle w:val="Heading2"/>
      </w:pPr>
      <w:r>
        <w:t xml:space="preserve">6. Conclusion</w:t>
      </w:r>
    </w:p>
    <w:p>
      <w:pPr>
        <w:pStyle w:val="FirstParagraph"/>
      </w:pPr>
      <w:r>
        <w:t xml:space="preserve">In conclusion, this Peer Review Report affirms that the subject Police Officer is a valuable asset to the Shanghai Public Security Bureau. Their dedication to duty, technical competence, and commitment to community service reflect the high standards expected of law enforcement professionals in China Shanghai. By addressing the identified areas for improvement, the officer is well-positioned to continue contributing to the safety and stability of one of the world’s leading cities.</w:t>
      </w:r>
    </w:p>
    <w:bookmarkEnd w:id="26"/>
    <w:p>
      <w:pPr>
        <w:pStyle w:val="BodyText"/>
      </w:pPr>
      <w:r>
        <w:rPr>
          <w:bCs/>
          <w:b/>
        </w:rPr>
        <w:t xml:space="preserve">Reviewed By:</w:t>
      </w:r>
      <w:r>
        <w:t xml:space="preserve"> </w:t>
      </w:r>
      <w:r>
        <w:t xml:space="preserve">Senior Inspector Li Wei</w:t>
      </w:r>
    </w:p>
    <w:p>
      <w:pPr>
        <w:pStyle w:val="BodyText"/>
      </w:pPr>
      <w:r>
        <w:rPr>
          <w:bCs/>
          <w:b/>
        </w:rPr>
        <w:t xml:space="preserve">Position:</w:t>
      </w:r>
      <w:r>
        <w:t xml:space="preserve"> </w:t>
      </w:r>
      <w:r>
        <w:t xml:space="preserve">Head of Peer Review Committee</w:t>
      </w:r>
    </w:p>
    <w:p>
      <w:pPr>
        <w:pStyle w:val="BodyText"/>
      </w:pPr>
      <w:r>
        <w:rPr>
          <w:bCs/>
          <w:b/>
        </w:rPr>
        <w:t xml:space="preserve">Date:</w:t>
      </w:r>
      <w:r>
        <w:t xml:space="preserve"> </w:t>
      </w:r>
      <w:r>
        <w:t xml:space="preserve">October 24, 2023</w:t>
      </w:r>
    </w:p>
    <w:p>
      <w:pPr>
        <w:pStyle w:val="BodyText"/>
      </w:pPr>
      <w:r>
        <w:rPr>
          <w:bCs/>
          <w:b/>
        </w:rPr>
        <w:t xml:space="preserve">Subject Officer:</w:t>
      </w:r>
      <w:r>
        <w:t xml:space="preserve"> </w:t>
      </w:r>
      <w:r>
        <w:t xml:space="preserve">Officer Zhang Ming</w:t>
      </w:r>
    </w:p>
    <w:p>
      <w:pPr>
        <w:pStyle w:val="BodyText"/>
      </w:pPr>
      <w:r>
        <w:rPr>
          <w:bCs/>
          <w:b/>
        </w:rPr>
        <w:t xml:space="preserve">Badge Number:</w:t>
      </w:r>
      <w:r>
        <w:t xml:space="preserve"> </w:t>
      </w:r>
      <w:r>
        <w:t xml:space="preserve">SH-2023-4589</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Shanghai Public Security Bureau</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