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Houston</w:t>
      </w:r>
      <w:r>
        <w:t xml:space="preserve"> </w:t>
      </w:r>
      <w:r>
        <w:t xml:space="preserve">Police</w:t>
      </w:r>
      <w:r>
        <w:t xml:space="preserve"> </w:t>
      </w:r>
      <w:r>
        <w:t xml:space="preserve">Department</w:t>
      </w:r>
    </w:p>
    <w:bookmarkStart w:id="22" w:name="peer-review-report"/>
    <w:p>
      <w:pPr>
        <w:pStyle w:val="Heading1"/>
      </w:pPr>
      <w:r>
        <w:t xml:space="preserve">Peer Review Report</w:t>
      </w:r>
    </w:p>
    <w:bookmarkStart w:id="21" w:name="houston-police-department"/>
    <w:p>
      <w:pPr>
        <w:pStyle w:val="Heading2"/>
      </w:pPr>
      <w:r>
        <w:t xml:space="preserve">Houston Police Department</w:t>
      </w:r>
    </w:p>
    <w:bookmarkStart w:id="20" w:name="united-states-houston"/>
    <w:p>
      <w:pPr>
        <w:pStyle w:val="Heading3"/>
      </w:pPr>
      <w:r>
        <w:t xml:space="preserve">United States Houston</w:t>
      </w:r>
    </w:p>
    <w:p>
      <w:pPr>
        <w:pStyle w:val="FirstParagraph"/>
      </w:pPr>
      <w:r>
        <w:t xml:space="preserve">Date: October 10, 2023</w:t>
      </w:r>
    </w:p>
    <w:bookmarkEnd w:id="20"/>
    <w:bookmarkEnd w:id="21"/>
    <w:bookmarkEnd w:id="22"/>
    <w:bookmarkStart w:id="23" w:name="introduction"/>
    <w:p>
      <w:pPr>
        <w:pStyle w:val="Heading2"/>
      </w:pPr>
      <w:r>
        <w:t xml:space="preserve">Introduction</w:t>
      </w:r>
    </w:p>
    <w:p>
      <w:pPr>
        <w:pStyle w:val="FirstParagraph"/>
      </w:pPr>
      <w:r>
        <w:t xml:space="preserve">This Peer Review Report has been prepared in accordance with the policies and procedures of the Houston Police Department (HPD) in Houston, United States. The purpose of this report is to provide a comprehensive evaluation of the performance, conduct, and professional development of a Police Officer within the HPD. This document serves as an essential tool for fostering accountability, transparency, and continuous improvement among law enforcement personnel.</w:t>
      </w:r>
    </w:p>
    <w:p>
      <w:pPr>
        <w:pStyle w:val="BodyText"/>
      </w:pPr>
      <w:r>
        <w:t xml:space="preserve">The review process is conducted by peers who are experienced officers within the department, ensuring that the assessment is grounded in practical knowledge of the challenges and responsibilities faced by Police Officers in Houston. This report aims to highlight strengths, identify areas for improvement, and recommend actionable steps to enhance the officer's effectiveness in serving the community.</w:t>
      </w:r>
    </w:p>
    <w:bookmarkEnd w:id="23"/>
    <w:bookmarkStart w:id="24"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Division</w:t>
            </w:r>
          </w:p>
        </w:tc>
        <w:tc>
          <w:tcPr/>
          <w:p>
            <w:pPr>
              <w:pStyle w:val="Compact"/>
              <w:jc w:val="left"/>
            </w:pPr>
            <w:r>
              <w:t xml:space="preserve">[Division Name]</w:t>
            </w:r>
          </w:p>
        </w:tc>
      </w:tr>
      <w:tr>
        <w:tc>
          <w:tcPr/>
          <w:p>
            <w:pPr>
              <w:pStyle w:val="Compact"/>
              <w:jc w:val="left"/>
            </w:pPr>
            <w:r>
              <w:t xml:space="preserve">Review Period</w:t>
            </w:r>
          </w:p>
        </w:tc>
        <w:tc>
          <w:tcPr/>
          <w:p>
            <w:pPr>
              <w:pStyle w:val="Compact"/>
              <w:jc w:val="left"/>
            </w:pPr>
            <w:r>
              <w:t xml:space="preserve">[Start Date] to [End Date]</w:t>
            </w:r>
          </w:p>
        </w:tc>
      </w:tr>
    </w:tbl>
    <w:bookmarkEnd w:id="24"/>
    <w:bookmarkStart w:id="25" w:name="evaluation-criteria"/>
    <w:p>
      <w:pPr>
        <w:pStyle w:val="Heading2"/>
      </w:pPr>
      <w:r>
        <w:t xml:space="preserve">Evaluation Criteria</w:t>
      </w:r>
    </w:p>
    <w:p>
      <w:pPr>
        <w:pStyle w:val="FirstParagraph"/>
      </w:pPr>
      <w:r>
        <w:t xml:space="preserve">The evaluation of the Police Officer is based on the following key criteria, which align with the standards and expectations of the Houston Police Department:</w:t>
      </w:r>
    </w:p>
    <w:p>
      <w:pPr>
        <w:numPr>
          <w:ilvl w:val="0"/>
          <w:numId w:val="1001"/>
        </w:numPr>
        <w:pStyle w:val="Compact"/>
      </w:pPr>
      <w:r>
        <w:rPr>
          <w:bCs/>
          <w:b/>
        </w:rPr>
        <w:t xml:space="preserve">Professionalism:</w:t>
      </w:r>
      <w:r>
        <w:t xml:space="preserve"> </w:t>
      </w:r>
      <w:r>
        <w:t xml:space="preserve">Adherence to departmental policies, ethical standards, and community expectations.</w:t>
      </w:r>
    </w:p>
    <w:p>
      <w:pPr>
        <w:numPr>
          <w:ilvl w:val="0"/>
          <w:numId w:val="1001"/>
        </w:numPr>
        <w:pStyle w:val="Compact"/>
      </w:pPr>
      <w:r>
        <w:rPr>
          <w:bCs/>
          <w:b/>
        </w:rPr>
        <w:t xml:space="preserve">Operational Effectiveness:</w:t>
      </w:r>
      <w:r>
        <w:t xml:space="preserve"> </w:t>
      </w:r>
      <w:r>
        <w:t xml:space="preserve">Ability to perform duties efficiently, including patrol, investigations, and emergency response.</w:t>
      </w:r>
    </w:p>
    <w:p>
      <w:pPr>
        <w:numPr>
          <w:ilvl w:val="0"/>
          <w:numId w:val="1001"/>
        </w:numPr>
        <w:pStyle w:val="Compact"/>
      </w:pPr>
      <w:r>
        <w:rPr>
          <w:bCs/>
          <w:b/>
        </w:rPr>
        <w:t xml:space="preserve">Community Engagement:</w:t>
      </w:r>
      <w:r>
        <w:t xml:space="preserve"> </w:t>
      </w:r>
      <w:r>
        <w:t xml:space="preserve">Efforts to build trust and collaborate with residents in Houston.</w:t>
      </w:r>
    </w:p>
    <w:p>
      <w:pPr>
        <w:numPr>
          <w:ilvl w:val="0"/>
          <w:numId w:val="1001"/>
        </w:numPr>
        <w:pStyle w:val="Compact"/>
      </w:pPr>
      <w:r>
        <w:rPr>
          <w:bCs/>
          <w:b/>
        </w:rPr>
        <w:t xml:space="preserve">Communication Skills:</w:t>
      </w:r>
      <w:r>
        <w:t xml:space="preserve"> </w:t>
      </w:r>
      <w:r>
        <w:t xml:space="preserve">Clarity and professionalism in verbal and written communication.</w:t>
      </w:r>
    </w:p>
    <w:p>
      <w:pPr>
        <w:numPr>
          <w:ilvl w:val="0"/>
          <w:numId w:val="1001"/>
        </w:numPr>
        <w:pStyle w:val="Compact"/>
      </w:pPr>
      <w:r>
        <w:rPr>
          <w:bCs/>
          <w:b/>
        </w:rPr>
        <w:t xml:space="preserve">Use of Force:</w:t>
      </w:r>
      <w:r>
        <w:t xml:space="preserve"> </w:t>
      </w:r>
      <w:r>
        <w:t xml:space="preserve">Appropriateness and compliance with HPD guidelines during incidents.</w:t>
      </w:r>
    </w:p>
    <w:p>
      <w:pPr>
        <w:numPr>
          <w:ilvl w:val="0"/>
          <w:numId w:val="1001"/>
        </w:numPr>
        <w:pStyle w:val="Compact"/>
      </w:pPr>
      <w:r>
        <w:rPr>
          <w:bCs/>
          <w:b/>
        </w:rPr>
        <w:t xml:space="preserve">Teamwork:</w:t>
      </w:r>
      <w:r>
        <w:t xml:space="preserve"> </w:t>
      </w:r>
      <w:r>
        <w:t xml:space="preserve">Collaboration with colleagues and support for departmental goals.</w:t>
      </w:r>
    </w:p>
    <w:bookmarkEnd w:id="25"/>
    <w:bookmarkStart w:id="26" w:name="strengths"/>
    <w:p>
      <w:pPr>
        <w:pStyle w:val="Heading2"/>
      </w:pPr>
      <w:r>
        <w:t xml:space="preserve">Strengths</w:t>
      </w:r>
    </w:p>
    <w:p>
      <w:pPr>
        <w:pStyle w:val="FirstParagraph"/>
      </w:pPr>
      <w:r>
        <w:t xml:space="preserve">The Police Officer under review has demonstrated several notable strengths during the evaluation period. These include:</w:t>
      </w:r>
    </w:p>
    <w:p>
      <w:pPr>
        <w:numPr>
          <w:ilvl w:val="0"/>
          <w:numId w:val="1002"/>
        </w:numPr>
        <w:pStyle w:val="Compact"/>
      </w:pPr>
      <w:r>
        <w:rPr>
          <w:bCs/>
          <w:b/>
        </w:rPr>
        <w:t xml:space="preserve">Commitment to Duty:</w:t>
      </w:r>
      <w:r>
        <w:t xml:space="preserve"> </w:t>
      </w:r>
      <w:r>
        <w:t xml:space="preserve">The officer consistently arrives prepared, maintains a strong work ethic, and shows dedication to upholding the law in Houston.</w:t>
      </w:r>
    </w:p>
    <w:p>
      <w:pPr>
        <w:numPr>
          <w:ilvl w:val="0"/>
          <w:numId w:val="1002"/>
        </w:numPr>
        <w:pStyle w:val="Compact"/>
      </w:pPr>
      <w:r>
        <w:rPr>
          <w:bCs/>
          <w:b/>
        </w:rPr>
        <w:t xml:space="preserve">Community Interaction:</w:t>
      </w:r>
      <w:r>
        <w:t xml:space="preserve"> </w:t>
      </w:r>
      <w:r>
        <w:t xml:space="preserve">Positive feedback from residents highlights the officer's approachable demeanor and willingness to assist with non-emergency concerns.</w:t>
      </w:r>
    </w:p>
    <w:p>
      <w:pPr>
        <w:numPr>
          <w:ilvl w:val="0"/>
          <w:numId w:val="1002"/>
        </w:numPr>
        <w:pStyle w:val="Compact"/>
      </w:pPr>
      <w:r>
        <w:rPr>
          <w:bCs/>
          <w:b/>
        </w:rPr>
        <w:t xml:space="preserve">Problem-Solving Skills:</w:t>
      </w:r>
      <w:r>
        <w:t xml:space="preserve"> </w:t>
      </w:r>
      <w:r>
        <w:t xml:space="preserve">The officer has shown the ability to de-escalate tense situations and resolve conflicts effectively, reflecting well on the HPD.</w:t>
      </w:r>
    </w:p>
    <w:p>
      <w:pPr>
        <w:numPr>
          <w:ilvl w:val="0"/>
          <w:numId w:val="1002"/>
        </w:numPr>
        <w:pStyle w:val="Compact"/>
      </w:pPr>
      <w:r>
        <w:rPr>
          <w:bCs/>
          <w:b/>
        </w:rPr>
        <w:t xml:space="preserve">Adaptability:</w:t>
      </w:r>
      <w:r>
        <w:t xml:space="preserve"> </w:t>
      </w:r>
      <w:r>
        <w:t xml:space="preserve">Demonstrates flexibility in handling diverse scenarios, from traffic enforcement to criminal investigations.</w:t>
      </w:r>
    </w:p>
    <w:bookmarkEnd w:id="26"/>
    <w:bookmarkStart w:id="27" w:name="areas-for-improvement"/>
    <w:p>
      <w:pPr>
        <w:pStyle w:val="Heading2"/>
      </w:pPr>
      <w:r>
        <w:t xml:space="preserve">Areas for Improvement</w:t>
      </w:r>
    </w:p>
    <w:p>
      <w:pPr>
        <w:pStyle w:val="FirstParagraph"/>
      </w:pPr>
      <w:r>
        <w:t xml:space="preserve">While the officer has exhibited commendable qualities, there are areas where improvement is recommended to further enhance performance:</w:t>
      </w:r>
    </w:p>
    <w:p>
      <w:pPr>
        <w:numPr>
          <w:ilvl w:val="0"/>
          <w:numId w:val="1003"/>
        </w:numPr>
        <w:pStyle w:val="Compact"/>
      </w:pPr>
      <w:r>
        <w:rPr>
          <w:bCs/>
          <w:b/>
        </w:rPr>
        <w:t xml:space="preserve">Documentation:</w:t>
      </w:r>
      <w:r>
        <w:t xml:space="preserve"> </w:t>
      </w:r>
      <w:r>
        <w:t xml:space="preserve">Reports submitted occasionally lack detail or clarity, which could impact case outcomes. Enhanced attention to thorough and accurate record-keeping is advised.</w:t>
      </w:r>
    </w:p>
    <w:p>
      <w:pPr>
        <w:numPr>
          <w:ilvl w:val="0"/>
          <w:numId w:val="1003"/>
        </w:numPr>
        <w:pStyle w:val="Compact"/>
      </w:pPr>
      <w:r>
        <w:rPr>
          <w:bCs/>
          <w:b/>
        </w:rPr>
        <w:t xml:space="preserve">Use of Technology:</w:t>
      </w:r>
      <w:r>
        <w:t xml:space="preserve"> </w:t>
      </w:r>
      <w:r>
        <w:t xml:space="preserve">Greater proficiency with HPD's digital tools and databases would improve efficiency and data accuracy.</w:t>
      </w:r>
    </w:p>
    <w:p>
      <w:pPr>
        <w:numPr>
          <w:ilvl w:val="0"/>
          <w:numId w:val="1003"/>
        </w:numPr>
        <w:pStyle w:val="Compact"/>
      </w:pPr>
      <w:r>
        <w:rPr>
          <w:bCs/>
          <w:b/>
        </w:rPr>
        <w:t xml:space="preserve">Stress Management:</w:t>
      </w:r>
      <w:r>
        <w:t xml:space="preserve"> </w:t>
      </w:r>
      <w:r>
        <w:t xml:space="preserve">The officer should consider additional training or resources to manage the high-stress nature of policing in Houston.</w:t>
      </w:r>
    </w:p>
    <w:p>
      <w:pPr>
        <w:numPr>
          <w:ilvl w:val="0"/>
          <w:numId w:val="1003"/>
        </w:numPr>
        <w:pStyle w:val="Compact"/>
      </w:pPr>
      <w:r>
        <w:rPr>
          <w:bCs/>
          <w:b/>
        </w:rPr>
        <w:t xml:space="preserve">Proactive Policing:</w:t>
      </w:r>
      <w:r>
        <w:t xml:space="preserve"> </w:t>
      </w:r>
      <w:r>
        <w:t xml:space="preserve">Increasing engagement in community outreach programs could further strengthen relationships with residents.</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 to support the professional growth of the Police Officer:</w:t>
      </w:r>
    </w:p>
    <w:p>
      <w:pPr>
        <w:numPr>
          <w:ilvl w:val="0"/>
          <w:numId w:val="1004"/>
        </w:numPr>
        <w:pStyle w:val="Compact"/>
      </w:pPr>
      <w:r>
        <w:t xml:space="preserve">Enroll in advanced report-writing workshops to improve documentation skills.</w:t>
      </w:r>
    </w:p>
    <w:p>
      <w:pPr>
        <w:numPr>
          <w:ilvl w:val="0"/>
          <w:numId w:val="1004"/>
        </w:numPr>
        <w:pStyle w:val="Compact"/>
      </w:pPr>
      <w:r>
        <w:t xml:space="preserve">Participate in technology training sessions offered by the HPD to enhance familiarity with digital systems.</w:t>
      </w:r>
    </w:p>
    <w:p>
      <w:pPr>
        <w:numPr>
          <w:ilvl w:val="0"/>
          <w:numId w:val="1004"/>
        </w:numPr>
        <w:pStyle w:val="Compact"/>
      </w:pPr>
      <w:r>
        <w:t xml:space="preserve">Attend stress management seminars or counseling services provided by the department.</w:t>
      </w:r>
    </w:p>
    <w:p>
      <w:pPr>
        <w:numPr>
          <w:ilvl w:val="0"/>
          <w:numId w:val="1004"/>
        </w:numPr>
        <w:pStyle w:val="Compact"/>
      </w:pPr>
      <w:r>
        <w:t xml:space="preserve">Volunteer for community policing initiatives to foster stronger ties with Houston residents.</w:t>
      </w:r>
    </w:p>
    <w:p>
      <w:pPr>
        <w:numPr>
          <w:ilvl w:val="0"/>
          <w:numId w:val="1004"/>
        </w:numPr>
        <w:pStyle w:val="Compact"/>
      </w:pPr>
      <w:r>
        <w:t xml:space="preserve">Seek mentorship from senior officers to gain insights into best practices and leadership skills.</w:t>
      </w:r>
    </w:p>
    <w:bookmarkEnd w:id="28"/>
    <w:bookmarkStart w:id="29" w:name="conclusion"/>
    <w:p>
      <w:pPr>
        <w:pStyle w:val="Heading2"/>
      </w:pPr>
      <w:r>
        <w:t xml:space="preserve">Conclusion</w:t>
      </w:r>
    </w:p>
    <w:p>
      <w:pPr>
        <w:pStyle w:val="FirstParagraph"/>
      </w:pPr>
      <w:r>
        <w:t xml:space="preserve">This Peer Review Report underscores the importance of continuous evaluation and development within the Houston Police Department. The Police Officer reviewed has shown dedication and competence, contributing positively to the safety and well-being of Houston, United States. By addressing the identified areas for improvement and implementing the recommended actions, the officer can further elevate their performance and uphold the high standards expected of HPD personnel.</w:t>
      </w:r>
    </w:p>
    <w:p>
      <w:pPr>
        <w:pStyle w:val="BodyText"/>
      </w:pPr>
      <w:r>
        <w:t xml:space="preserve">The peer review process is a vital component of maintaining accountability and excellence in law enforcement. It ensures that Police Officers are equipped to meet the evolving needs of the community while adhering to the principles of integrity and professionalism.</w:t>
      </w:r>
    </w:p>
    <w:bookmarkEnd w:id="29"/>
    <w:p>
      <w:pPr>
        <w:pStyle w:val="BodyText"/>
      </w:pPr>
      <w:r>
        <w:rPr>
          <w:bCs/>
          <w:b/>
        </w:rPr>
        <w:t xml:space="preserve">Reviewed By:</w:t>
      </w:r>
    </w:p>
    <w:p>
      <w:pPr>
        <w:pStyle w:val="BodyText"/>
      </w:pPr>
      <w:r>
        <w:t xml:space="preserve">Name: [Reviewer's Full Name]</w:t>
      </w:r>
    </w:p>
    <w:p>
      <w:pPr>
        <w:pStyle w:val="BodyText"/>
      </w:pPr>
      <w:r>
        <w:t xml:space="preserve">Rank: [Reviewer's Rank]</w:t>
      </w:r>
    </w:p>
    <w:p>
      <w:pPr>
        <w:pStyle w:val="BodyText"/>
      </w:pPr>
      <w:r>
        <w:t xml:space="preserve">Signature: ___________________________</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Houston Police Department</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