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1" w:name="peer-review-report"/>
    <w:p>
      <w:pPr>
        <w:pStyle w:val="Heading1"/>
      </w:pPr>
      <w:r>
        <w:t xml:space="preserve">Peer Review Report</w:t>
      </w:r>
    </w:p>
    <w:bookmarkStart w:id="20" w:name="X9e58602411f3b400e317863e86796b4c2022528"/>
    <w:p>
      <w:pPr>
        <w:pStyle w:val="Heading2"/>
      </w:pPr>
      <w:r>
        <w:t xml:space="preserve">Academic Evaluation of Professor Performance</w:t>
      </w:r>
    </w:p>
    <w:p>
      <w:pPr>
        <w:pStyle w:val="FirstParagraph"/>
      </w:pPr>
      <w:r>
        <w:t xml:space="preserve">Tanzania, Dar es Salaam</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Professor Name:</w:t>
            </w:r>
          </w:p>
        </w:tc>
        <w:tc>
          <w:tcPr/>
          <w:p>
            <w:pPr>
              <w:pStyle w:val="Compact"/>
              <w:jc w:val="left"/>
            </w:pPr>
            <w:r>
              <w:t xml:space="preserve">Prof. [Full Name]</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Institution:</w:t>
            </w:r>
          </w:p>
        </w:tc>
        <w:tc>
          <w:tcPr/>
          <w:p>
            <w:pPr>
              <w:pStyle w:val="Compact"/>
              <w:jc w:val="left"/>
            </w:pPr>
            <w:r>
              <w:t xml:space="preserve">[University/College Name], Dar es Salaam, Tanzania</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 Name:</w:t>
            </w:r>
          </w:p>
        </w:tc>
        <w:tc>
          <w:tcPr/>
          <w:p>
            <w:pPr>
              <w:pStyle w:val="Compact"/>
              <w:jc w:val="left"/>
            </w:pPr>
            <w:r>
              <w:t xml:space="preserve">[Reviewer Full Name]</w:t>
            </w:r>
          </w:p>
        </w:tc>
      </w:tr>
      <w:tr>
        <w:tc>
          <w:tcPr/>
          <w:p>
            <w:pPr>
              <w:pStyle w:val="Compact"/>
              <w:jc w:val="left"/>
            </w:pPr>
            <w:r>
              <w:t xml:space="preserve">Reviewer Position:</w:t>
            </w:r>
          </w:p>
        </w:tc>
        <w:tc>
          <w:tcPr/>
          <w:p>
            <w:pPr>
              <w:pStyle w:val="Compact"/>
              <w:jc w:val="left"/>
            </w:pPr>
            <w:r>
              <w:t xml:space="preserve">[Position/Title]</w:t>
            </w:r>
          </w:p>
        </w:tc>
      </w:tr>
      <w:tr>
        <w:tc>
          <w:tcPr/>
          <w:p>
            <w:pPr>
              <w:pStyle w:val="Compact"/>
              <w:jc w:val="left"/>
            </w:pPr>
            <w:r>
              <w:t xml:space="preserve">Date of Report:</w:t>
            </w:r>
          </w:p>
        </w:tc>
        <w:tc>
          <w:tcPr/>
          <w:p>
            <w:pPr>
              <w:pStyle w:val="Compact"/>
              <w:jc w:val="left"/>
            </w:pPr>
            <w:r>
              <w:t xml:space="preserve">[Date]</w:t>
            </w:r>
          </w:p>
        </w:tc>
      </w:tr>
    </w:tbl>
    <w:p>
      <w:pPr>
        <w:pStyle w:val="BodyText"/>
      </w:pPr>
      <w:r>
        <w:t xml:space="preserve">1. Introduction and Purpose</w:t>
      </w:r>
    </w:p>
    <w:p>
      <w:pPr>
        <w:pStyle w:val="BodyText"/>
      </w:pPr>
      <w:r>
        <w:t xml:space="preserve">This Peer Review Report has been prepared in accordance with the academic evaluation standards established by higher education institutions in Tanzania, Dar es Salaam. The purpose of this document is to provide a comprehensive, objective, and constructive assessment of the professional performance of the Professor under review. This evaluation encompasses teaching effectiveness, research contributions, scholarly publications, academic leadership, community engagement, and adherence to the ethical standards expected of senior academic staff within the Tanzanian higher education context.</w:t>
      </w:r>
    </w:p>
    <w:p>
      <w:pPr>
        <w:pStyle w:val="BodyText"/>
      </w:pPr>
      <w:r>
        <w:t xml:space="preserve">The review process followed established protocols, including classroom observations, examination of teaching materials, analysis of research outputs, consultation with colleagues and students, and a thorough review of the Professor's academic portfolio. This report aims to recognize achievements, identify areas for continued excellence, and provide actionable recommendations for professional development.</w:t>
      </w:r>
    </w:p>
    <w:p>
      <w:pPr>
        <w:pStyle w:val="BodyText"/>
      </w:pPr>
      <w:r>
        <w:t xml:space="preserve">2. Teaching Effectiveness</w:t>
      </w:r>
    </w:p>
    <w:p>
      <w:pPr>
        <w:pStyle w:val="BodyText"/>
      </w:pPr>
      <w:r>
        <w:t xml:space="preserve">The Professor demonstrates a strong commitment to teaching excellence, which is a cornerstone of academic responsibility in Tanzania's higher education system. Classroom observations revealed that the Professor employs diverse and effective pedagogical strategies, including interactive lectures, group discussions, case studies, and practical demonstrations. The Professor consistently prepares well-structured lesson plans that align with the approved curriculum and learning outcomes.</w:t>
      </w:r>
    </w:p>
    <w:p>
      <w:pPr>
        <w:pStyle w:val="BodyText"/>
      </w:pPr>
      <w:r>
        <w:t xml:space="preserve">Student feedback indicates high levels of satisfaction with the Professor's clarity of explanation, approachability, and willingness to provide additional support outside of scheduled class hours. The Professor effectively integrates local Tanzanian contexts and examples into course content, making the material more relevant and engaging for students in Dar es Salaam. Assessment methods are fair, transparent, and aligned with learning objectives, with timely and constructive feedback provided to students.</w:t>
      </w:r>
    </w:p>
    <w:p>
      <w:pPr>
        <w:pStyle w:val="BodyText"/>
      </w:pPr>
      <w:r>
        <w:t xml:space="preserve">3. Research and Scholarly Contributions</w:t>
      </w:r>
    </w:p>
    <w:p>
      <w:pPr>
        <w:pStyle w:val="BodyText"/>
      </w:pPr>
      <w:r>
        <w:t xml:space="preserve">The Professor has maintained an active and productive research program throughout the review period. Research interests are well-defined and contribute meaningfully to the advancement of knowledge in the field. The Professor has published numerous peer-reviewed articles in reputable international and regional journals, demonstrating a strong commitment to scholarly communication.</w:t>
      </w:r>
    </w:p>
    <w:p>
      <w:pPr>
        <w:pStyle w:val="BodyText"/>
      </w:pPr>
      <w:r>
        <w:t xml:space="preserve">Notably, the Professor's research addresses issues of relevance to Tanzania and the broader East African region, including topics related to sustainable development, education policy, economic growth, and social transformation. The Professor has successfully secured research grants and collaborates with both local and international research institutions, enhancing the research profile of the department and the university in Dar es Salaam.</w:t>
      </w:r>
    </w:p>
    <w:p>
      <w:pPr>
        <w:pStyle w:val="BodyText"/>
      </w:pPr>
      <w:r>
        <w:t xml:space="preserve">4. Academic Leadership and Service</w:t>
      </w:r>
    </w:p>
    <w:p>
      <w:pPr>
        <w:pStyle w:val="BodyText"/>
      </w:pPr>
      <w:r>
        <w:t xml:space="preserve">The Professor has demonstrated strong leadership qualities through active participation in departmental, faculty, and university committees. The Professor has contributed to curriculum development, academic policy formulation, and quality assurance processes. The Professor also serves as a mentor and supervisor to postgraduate students, providing guidance on research methodology, thesis writing, and academic career development.</w:t>
      </w:r>
    </w:p>
    <w:p>
      <w:pPr>
        <w:pStyle w:val="BodyText"/>
      </w:pPr>
      <w:r>
        <w:t xml:space="preserve">Within the academic community in Tanzania, Dar es Salaam, the Professor is recognized as a respected colleague who collaborates effectively with peers, supports junior faculty members, and contributes to a positive and inclusive academic environment. The Professor has also participated in professional development workshops and conferences, staying current with emerging trends and best practices in higher education.</w:t>
      </w:r>
    </w:p>
    <w:p>
      <w:pPr>
        <w:pStyle w:val="BodyText"/>
      </w:pPr>
      <w:r>
        <w:t xml:space="preserve">5. Community Engagement and Outreach</w:t>
      </w:r>
    </w:p>
    <w:p>
      <w:pPr>
        <w:pStyle w:val="BodyText"/>
      </w:pPr>
      <w:r>
        <w:t xml:space="preserve">The Professor actively engages with the broader community through outreach programs, public lectures, policy consultations, and partnerships with local organizations. These activities reflect a commitment to the social responsibility of academia and contribute to the development of Tanzania. The Professor's expertise is frequently sought by government agencies, non-governmental organizations, and private sector entities in Dar es Salaam, demonstrating the practical relevance and impact of the Professor's work.</w:t>
      </w:r>
    </w:p>
    <w:p>
      <w:pPr>
        <w:pStyle w:val="BodyText"/>
      </w:pPr>
      <w:r>
        <w:t xml:space="preserve">6. Areas for Improvement and Recommendations</w:t>
      </w:r>
    </w:p>
    <w:p>
      <w:pPr>
        <w:pStyle w:val="BodyText"/>
      </w:pPr>
      <w:r>
        <w:t xml:space="preserve">While the Professor's overall performance is commendable, the following areas are identified for continued development:</w:t>
      </w:r>
    </w:p>
    <w:p>
      <w:pPr>
        <w:pStyle w:val="BodyText"/>
      </w:pPr>
      <w:r>
        <w:t xml:space="preserve">First, the Professor is encouraged to further increase the number of collaborative research projects with international partners to enhance the global visibility of research outputs. Second, the Professor may consider incorporating more digital learning tools and online resources into teaching practices to support the growing demand for blended learning approaches in Tanzanian universities. Third, the Professor is encouraged to continue mentoring early-career researchers and to take on additional leadership roles within the institution.</w:t>
      </w:r>
    </w:p>
    <w:p>
      <w:pPr>
        <w:pStyle w:val="BodyText"/>
      </w:pPr>
      <w:r>
        <w:t xml:space="preserve">7. Overall Assessment and Conclusion</w:t>
      </w:r>
    </w:p>
    <w:p>
      <w:pPr>
        <w:pStyle w:val="BodyText"/>
      </w:pPr>
      <w:r>
        <w:t xml:space="preserve">Based on the comprehensive evaluation conducted during this review period, the Professor has demonstrated outstanding performance across all key areas of academic responsibility. The Professor's contributions to teaching, research, academic leadership, and community engagement are significant and align with the highest standards expected of senior academic staff in Tanzania, Dar es Salaam.</w:t>
      </w:r>
    </w:p>
    <w:p>
      <w:pPr>
        <w:pStyle w:val="BodyText"/>
      </w:pPr>
      <w:r>
        <w:t xml:space="preserve">This Peer Review Report concludes that the Professor continues to be a valuable and respected member of the academic community. The Professor's dedication to excellence, commitment to student success, and contributions to knowledge production warrant recognition and support. It is recommended that the Professor be considered for continued appointment, with encouragement to pursue the areas of improvement identified in this report.</w:t>
      </w:r>
    </w:p>
    <w:p>
      <w:pPr>
        <w:pStyle w:val="BodyText"/>
      </w:pPr>
      <w:r>
        <w:rPr>
          <w:bCs/>
          <w:b/>
        </w:rPr>
        <w:t xml:space="preserve">Reviewer Signature:</w:t>
      </w:r>
      <w:r>
        <w:br/>
      </w:r>
      <w:r>
        <w:t xml:space="preserve">__________________________</w:t>
      </w:r>
      <w:r>
        <w:br/>
      </w:r>
      <w:r>
        <w:t xml:space="preserve">[Reviewer Name]</w:t>
      </w:r>
      <w:r>
        <w:br/>
      </w:r>
      <w:r>
        <w:t xml:space="preserve">[Position]</w:t>
      </w:r>
      <w:r>
        <w:br/>
      </w:r>
      <w:r>
        <w:t xml:space="preserve">[Date]</w:t>
      </w:r>
    </w:p>
    <w:p>
      <w:pPr>
        <w:pStyle w:val="BodyText"/>
      </w:pPr>
      <w:r>
        <w:rPr>
          <w:bCs/>
          <w:b/>
        </w:rPr>
        <w:t xml:space="preserve">Professor Acknowledgment:</w:t>
      </w:r>
      <w:r>
        <w:br/>
      </w:r>
      <w:r>
        <w:t xml:space="preserve">__________________________</w:t>
      </w:r>
      <w:r>
        <w:br/>
      </w:r>
      <w:r>
        <w:t xml:space="preserve">[Professor Name]</w:t>
      </w:r>
      <w:r>
        <w:br/>
      </w:r>
      <w:r>
        <w:t xml:space="preserve">[Date]</w:t>
      </w:r>
    </w:p>
    <w:p>
      <w:pPr>
        <w:pStyle w:val="BodyText"/>
      </w:pPr>
      <w:r>
        <w:t xml:space="preserve">This Peer Review Report is confidential and intended solely for the use of the individuals and entities identified herein. It is prepared in accordance with the academic evaluation policies of higher education institutions in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2026-10-10T08:13:34Z</dcterms:created>
  <dcterms:modified xsi:type="dcterms:W3CDTF">2026-10-10T08:13:34Z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