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t xml:space="preserve">Performance Evaluation: Project Manager</w:t>
      </w:r>
    </w:p>
    <w:p>
      <w:pPr>
        <w:pStyle w:val="BodyText"/>
      </w:pPr>
      <w:r>
        <w:t xml:space="preserve">Employee Name:</w:t>
      </w:r>
      <w:r>
        <w:t xml:space="preserve"> </w:t>
      </w:r>
      <w:r>
        <w:t xml:space="preserve">[Insert Name]</w:t>
      </w:r>
    </w:p>
    <w:p>
      <w:pPr>
        <w:pStyle w:val="BodyText"/>
      </w:pPr>
      <w:r>
        <w:t xml:space="preserve">Role:</w:t>
      </w:r>
      <w:r>
        <w:t xml:space="preserve"> </w:t>
      </w:r>
      <w:r>
        <w:t xml:space="preserve">Senior Project Manager</w:t>
      </w:r>
    </w:p>
    <w:p>
      <w:pPr>
        <w:pStyle w:val="BodyText"/>
      </w:pPr>
      <w:r>
        <w:t xml:space="preserve">Department:</w:t>
      </w:r>
      <w:r>
        <w:t xml:space="preserve"> </w:t>
      </w:r>
      <w:r>
        <w:t xml:space="preserve">Operations &amp; Development</w:t>
      </w:r>
    </w:p>
    <w:p>
      <w:pPr>
        <w:pStyle w:val="BodyText"/>
      </w:pPr>
      <w:r>
        <w:t xml:space="preserve">Location:</w:t>
      </w:r>
      <w:r>
        <w:t xml:space="preserve"> </w:t>
      </w:r>
      <w:r>
        <w:t xml:space="preserve">Egypt Cairo</w:t>
      </w:r>
    </w:p>
    <w:p>
      <w:pPr>
        <w:pStyle w:val="BodyText"/>
      </w:pPr>
      <w:r>
        <w:t xml:space="preserve">Review Period:</w:t>
      </w:r>
      <w:r>
        <w:t xml:space="preserve"> </w:t>
      </w:r>
      <w:r>
        <w:t xml:space="preserve">Q3 - Q4 2023</w:t>
      </w:r>
    </w:p>
    <w:p>
      <w:pPr>
        <w:pStyle w:val="BodyText"/>
      </w:pPr>
      <w: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performance of the</w:t>
      </w:r>
      <w:r>
        <w:t xml:space="preserve"> </w:t>
      </w:r>
      <w:r>
        <w:rPr>
          <w:bCs/>
          <w:b/>
        </w:rPr>
        <w:t xml:space="preserve">Project Manager</w:t>
      </w:r>
      <w:r>
        <w:t xml:space="preserve"> </w:t>
      </w:r>
      <w:r>
        <w:t xml:space="preserve">based in our</w:t>
      </w:r>
      <w:r>
        <w:t xml:space="preserve"> </w:t>
      </w:r>
      <w:r>
        <w:rPr>
          <w:bCs/>
          <w:b/>
        </w:rPr>
        <w:t xml:space="preserve">Egypt Cairo</w:t>
      </w:r>
      <w:r>
        <w:t xml:space="preserve"> </w:t>
      </w:r>
      <w:r>
        <w:t xml:space="preserve">headquarters. The purpose of this document is to evaluate professional competencies, leadership capabilities, and operational effectiveness from the perspective of colleagues and cross-functional team members. Given the dynamic nature of the business environment in Cairo, this review focuses heavily on adaptability, cultural intelligence, and the ability to navigate local regulatory and logistical challenges while maintaining global standards.</w:t>
      </w:r>
    </w:p>
    <w:p>
      <w:pPr>
        <w:pStyle w:val="BodyText"/>
      </w:pPr>
      <w:r>
        <w:t xml:space="preserve">Overall, the subject has demonstrated a high level of proficiency in managing complex projects within the Cairo market. Their ability to bridge the gap between international stakeholders and local execution teams has been a critical asset to the organization.</w:t>
      </w:r>
    </w:p>
    <w:bookmarkEnd w:id="21"/>
    <w:bookmarkStart w:id="22" w:name="project-execution-and-delivery"/>
    <w:p>
      <w:pPr>
        <w:pStyle w:val="Heading2"/>
      </w:pPr>
      <w:r>
        <w:t xml:space="preserve">2. Project Execution and Delivery</w:t>
      </w:r>
    </w:p>
    <w:p>
      <w:pPr>
        <w:pStyle w:val="FirstParagraph"/>
      </w:pPr>
      <w:r>
        <w:t xml:space="preserve">The primary responsibility of the</w:t>
      </w:r>
      <w:r>
        <w:t xml:space="preserve"> </w:t>
      </w:r>
      <w:r>
        <w:rPr>
          <w:bCs/>
          <w:b/>
        </w:rPr>
        <w:t xml:space="preserve">Project Manager</w:t>
      </w:r>
      <w:r>
        <w:t xml:space="preserve"> </w:t>
      </w:r>
      <w:r>
        <w:t xml:space="preserve">is the successful delivery of initiatives on time and within budget. In the context of</w:t>
      </w:r>
      <w:r>
        <w:t xml:space="preserve"> </w:t>
      </w:r>
      <w:r>
        <w:rPr>
          <w:bCs/>
          <w:b/>
        </w:rPr>
        <w:t xml:space="preserve">Egypt Cairo</w:t>
      </w:r>
      <w:r>
        <w:t xml:space="preserve">, where infrastructure and supply chain variables can be unpredictable, the subject has shown exceptional resilience.</w:t>
      </w:r>
    </w:p>
    <w:p>
      <w:pPr>
        <w:numPr>
          <w:ilvl w:val="0"/>
          <w:numId w:val="1001"/>
        </w:numPr>
        <w:pStyle w:val="Compact"/>
      </w:pPr>
      <w:r>
        <w:rPr>
          <w:bCs/>
          <w:b/>
        </w:rPr>
        <w:t xml:space="preserve">Schedule Adherence:</w:t>
      </w:r>
      <w:r>
        <w:t xml:space="preserve"> </w:t>
      </w:r>
      <w:r>
        <w:t xml:space="preserve">The Project Manager has consistently met critical milestones. Despite local logistical hurdles common in the Greater Cairo area, they implemented agile methodologies that allowed for rapid pivoting without compromising the final deadline.</w:t>
      </w:r>
    </w:p>
    <w:p>
      <w:pPr>
        <w:numPr>
          <w:ilvl w:val="0"/>
          <w:numId w:val="1001"/>
        </w:numPr>
        <w:pStyle w:val="Compact"/>
      </w:pPr>
      <w:r>
        <w:rPr>
          <w:bCs/>
          <w:b/>
        </w:rPr>
        <w:t xml:space="preserve">Budget Management:</w:t>
      </w:r>
      <w:r>
        <w:t xml:space="preserve"> </w:t>
      </w:r>
      <w:r>
        <w:t xml:space="preserve">Financial oversight has been rigorous. The subject effectively managed currency fluctuation risks associated with the local market, ensuring that project expenditures remained aligned with the approved forecasts.</w:t>
      </w:r>
    </w:p>
    <w:p>
      <w:pPr>
        <w:numPr>
          <w:ilvl w:val="0"/>
          <w:numId w:val="1001"/>
        </w:numPr>
        <w:pStyle w:val="Compact"/>
      </w:pPr>
      <w:r>
        <w:rPr>
          <w:bCs/>
          <w:b/>
        </w:rPr>
        <w:t xml:space="preserve">Quality Assurance:</w:t>
      </w:r>
      <w:r>
        <w:t xml:space="preserve"> </w:t>
      </w:r>
      <w:r>
        <w:t xml:space="preserve">Deliverables have met the required quality standards. The Project Manager established clear quality gates that were strictly enforced, reducing rework by approximately 15% compared to previous quarters.</w:t>
      </w:r>
    </w:p>
    <w:bookmarkEnd w:id="22"/>
    <w:bookmarkStart w:id="25" w:name="leadership-and-team-dynamics"/>
    <w:p>
      <w:pPr>
        <w:pStyle w:val="Heading2"/>
      </w:pPr>
      <w:r>
        <w:t xml:space="preserve">3. Leadership and Team Dynamics</w:t>
      </w:r>
    </w:p>
    <w:p>
      <w:pPr>
        <w:pStyle w:val="FirstParagraph"/>
      </w:pPr>
      <w:r>
        <w:t xml:space="preserve">Leading a team in</w:t>
      </w:r>
      <w:r>
        <w:t xml:space="preserve"> </w:t>
      </w:r>
      <w:r>
        <w:rPr>
          <w:bCs/>
          <w:b/>
        </w:rPr>
        <w:t xml:space="preserve">Egypt Cairo</w:t>
      </w:r>
      <w:r>
        <w:t xml:space="preserve"> </w:t>
      </w:r>
      <w:r>
        <w:t xml:space="preserve">requires a nuanced understanding of local workplace culture, which values relationship-building and hierarchical respect alongside modern efficiency. This</w:t>
      </w:r>
      <w:r>
        <w:t xml:space="preserve"> </w:t>
      </w:r>
      <w:r>
        <w:rPr>
          <w:bCs/>
          <w:b/>
        </w:rPr>
        <w:t xml:space="preserve">Peer Review Report</w:t>
      </w:r>
      <w:r>
        <w:t xml:space="preserve"> </w:t>
      </w:r>
      <w:r>
        <w:t xml:space="preserve">highlights the subject's strong leadership presence.</w:t>
      </w:r>
    </w:p>
    <w:bookmarkStart w:id="23" w:name="communication-style"/>
    <w:p>
      <w:pPr>
        <w:pStyle w:val="Heading3"/>
      </w:pPr>
      <w:r>
        <w:t xml:space="preserve">3.1 Communication Style</w:t>
      </w:r>
    </w:p>
    <w:p>
      <w:pPr>
        <w:pStyle w:val="FirstParagraph"/>
      </w:pPr>
      <w:r>
        <w:t xml:space="preserve">The</w:t>
      </w:r>
      <w:r>
        <w:t xml:space="preserve"> </w:t>
      </w:r>
      <w:r>
        <w:rPr>
          <w:bCs/>
          <w:b/>
        </w:rPr>
        <w:t xml:space="preserve">Project Manager</w:t>
      </w:r>
      <w:r>
        <w:t xml:space="preserve"> </w:t>
      </w:r>
      <w:r>
        <w:t xml:space="preserve">maintains open lines of communication. They are adept at translating high-level strategic goals from global leadership into actionable tasks for the local team. Their bilingual proficiency (Arabic and English) has been instrumental in ensuring that no information is lost in translation, fostering a sense of inclusion among all team members.</w:t>
      </w:r>
    </w:p>
    <w:bookmarkEnd w:id="23"/>
    <w:bookmarkStart w:id="24" w:name="conflict-resolution"/>
    <w:p>
      <w:pPr>
        <w:pStyle w:val="Heading3"/>
      </w:pPr>
      <w:r>
        <w:t xml:space="preserve">3.2 Conflict Resolution</w:t>
      </w:r>
    </w:p>
    <w:p>
      <w:pPr>
        <w:pStyle w:val="FirstParagraph"/>
      </w:pPr>
      <w:r>
        <w:t xml:space="preserve">In the event of interpersonal conflicts or resource disputes, the subject has demonstrated maturity and fairness. They approach conflicts with a solution-oriented mindset, often utilizing informal mediation techniques that are culturally appropriate for the Cairo office environment. This has resulted in a stable and motivated team atmosphere.</w:t>
      </w:r>
    </w:p>
    <w:bookmarkEnd w:id="24"/>
    <w:bookmarkEnd w:id="25"/>
    <w:bookmarkStart w:id="26" w:name="stakeholder-management"/>
    <w:p>
      <w:pPr>
        <w:pStyle w:val="Heading2"/>
      </w:pPr>
      <w:r>
        <w:t xml:space="preserve">4. Stakeholder Management</w:t>
      </w:r>
    </w:p>
    <w:p>
      <w:pPr>
        <w:pStyle w:val="FirstParagraph"/>
      </w:pPr>
      <w:r>
        <w:t xml:space="preserve">A critical aspect of this role involves managing relationships with external vendors, government entities, and clients within</w:t>
      </w:r>
      <w:r>
        <w:t xml:space="preserve"> </w:t>
      </w:r>
      <w:r>
        <w:rPr>
          <w:bCs/>
          <w:b/>
        </w:rPr>
        <w:t xml:space="preserve">Egypt Cairo</w:t>
      </w:r>
      <w:r>
        <w:t xml:space="preserve">. The</w:t>
      </w:r>
      <w:r>
        <w:t xml:space="preserve"> </w:t>
      </w:r>
      <w:r>
        <w:rPr>
          <w:bCs/>
          <w:b/>
        </w:rPr>
        <w:t xml:space="preserve">Project Manager</w:t>
      </w:r>
      <w:r>
        <w:t xml:space="preserve"> </w:t>
      </w:r>
      <w:r>
        <w:t xml:space="preserve">has excelled in this area.</w:t>
      </w:r>
    </w:p>
    <w:p>
      <w:pPr>
        <w:numPr>
          <w:ilvl w:val="0"/>
          <w:numId w:val="1002"/>
        </w:numPr>
        <w:pStyle w:val="Compact"/>
      </w:pPr>
      <w:r>
        <w:rPr>
          <w:bCs/>
          <w:b/>
        </w:rPr>
        <w:t xml:space="preserve">Vendor Relations:</w:t>
      </w:r>
      <w:r>
        <w:t xml:space="preserve"> </w:t>
      </w:r>
      <w:r>
        <w:t xml:space="preserve">They have successfully negotiated contracts with local suppliers, leveraging their knowledge of the Cairo market to secure favorable terms.</w:t>
      </w:r>
    </w:p>
    <w:p>
      <w:pPr>
        <w:numPr>
          <w:ilvl w:val="0"/>
          <w:numId w:val="1002"/>
        </w:numPr>
        <w:pStyle w:val="Compact"/>
      </w:pPr>
      <w:r>
        <w:rPr>
          <w:bCs/>
          <w:b/>
        </w:rPr>
        <w:t xml:space="preserve">Regulatory Compliance:</w:t>
      </w:r>
      <w:r>
        <w:t xml:space="preserve"> </w:t>
      </w:r>
      <w:r>
        <w:t xml:space="preserve">The subject has ensured that all projects adhere to local Egyptian laws and regulations, mitigating legal risks for the company.</w:t>
      </w:r>
    </w:p>
    <w:p>
      <w:pPr>
        <w:numPr>
          <w:ilvl w:val="0"/>
          <w:numId w:val="1002"/>
        </w:numPr>
        <w:pStyle w:val="Compact"/>
      </w:pPr>
      <w:r>
        <w:rPr>
          <w:bCs/>
          <w:b/>
        </w:rPr>
        <w:t xml:space="preserve">Client Satisfaction:</w:t>
      </w:r>
      <w:r>
        <w:t xml:space="preserve"> </w:t>
      </w:r>
      <w:r>
        <w:t xml:space="preserve">Feedback from key clients in the region indicates high satisfaction with the Project Manager's responsiveness and professionalism.</w:t>
      </w:r>
    </w:p>
    <w:bookmarkEnd w:id="26"/>
    <w:bookmarkStart w:id="27" w:name="areas-for-improvement"/>
    <w:p>
      <w:pPr>
        <w:pStyle w:val="Heading2"/>
      </w:pPr>
      <w:r>
        <w:t xml:space="preserve">5. Areas for Improvement</w:t>
      </w:r>
    </w:p>
    <w:p>
      <w:pPr>
        <w:pStyle w:val="FirstParagraph"/>
      </w:pPr>
      <w:r>
        <w:t xml:space="preserve">While the performance has been largely positive, this</w:t>
      </w:r>
      <w:r>
        <w:t xml:space="preserve"> </w:t>
      </w:r>
      <w:r>
        <w:rPr>
          <w:bCs/>
          <w:b/>
        </w:rPr>
        <w:t xml:space="preserve">Peer Review Report</w:t>
      </w:r>
      <w:r>
        <w:t xml:space="preserve"> </w:t>
      </w:r>
      <w:r>
        <w:t xml:space="preserve">identifies specific areas where the</w:t>
      </w:r>
      <w:r>
        <w:t xml:space="preserve"> </w:t>
      </w:r>
      <w:r>
        <w:rPr>
          <w:bCs/>
          <w:b/>
        </w:rPr>
        <w:t xml:space="preserve">Project Manager</w:t>
      </w:r>
      <w:r>
        <w:t xml:space="preserve"> </w:t>
      </w:r>
      <w:r>
        <w:t xml:space="preserve">can further enhance their effectiveness in the</w:t>
      </w:r>
      <w:r>
        <w:t xml:space="preserve"> </w:t>
      </w:r>
      <w:r>
        <w:rPr>
          <w:bCs/>
          <w:b/>
        </w:rPr>
        <w:t xml:space="preserve">Egypt Cairo</w:t>
      </w:r>
      <w:r>
        <w:t xml:space="preserve"> </w:t>
      </w:r>
      <w:r>
        <w:t xml:space="preserve">context.</w:t>
      </w:r>
    </w:p>
    <w:p>
      <w:pPr>
        <w:numPr>
          <w:ilvl w:val="0"/>
          <w:numId w:val="1003"/>
        </w:numPr>
        <w:pStyle w:val="Compact"/>
      </w:pPr>
      <w:r>
        <w:rPr>
          <w:bCs/>
          <w:b/>
        </w:rPr>
        <w:t xml:space="preserve">Delegation:</w:t>
      </w:r>
      <w:r>
        <w:t xml:space="preserve"> </w:t>
      </w:r>
      <w:r>
        <w:t xml:space="preserve">There is a tendency to micromanage during high-pressure phases. To scale effectively, the Project Manager should trust senior team members more and delegate authority more freely.</w:t>
      </w:r>
    </w:p>
    <w:p>
      <w:pPr>
        <w:numPr>
          <w:ilvl w:val="0"/>
          <w:numId w:val="1003"/>
        </w:numPr>
        <w:pStyle w:val="Compact"/>
      </w:pPr>
      <w:r>
        <w:rPr>
          <w:bCs/>
          <w:b/>
        </w:rPr>
        <w:t xml:space="preserve">Digital Transformation:</w:t>
      </w:r>
      <w:r>
        <w:t xml:space="preserve"> </w:t>
      </w:r>
      <w:r>
        <w:t xml:space="preserve">While traditional management skills are strong, there is an opportunity to adopt more advanced digital collaboration tools to better integrate the Cairo team with remote global offices.</w:t>
      </w:r>
    </w:p>
    <w:p>
      <w:pPr>
        <w:numPr>
          <w:ilvl w:val="0"/>
          <w:numId w:val="1003"/>
        </w:numPr>
        <w:pStyle w:val="Compact"/>
      </w:pPr>
      <w:r>
        <w:rPr>
          <w:bCs/>
          <w:b/>
        </w:rPr>
        <w:t xml:space="preserve">Documentation:</w:t>
      </w:r>
      <w:r>
        <w:t xml:space="preserve"> </w:t>
      </w:r>
      <w:r>
        <w:t xml:space="preserve">Project documentation should be standardized further to ensure knowledge transfer is seamless, particularly given the high turnover rate in certain sectors of the local market.</w:t>
      </w:r>
    </w:p>
    <w:bookmarkEnd w:id="27"/>
    <w:bookmarkStart w:id="28"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Project Manager</w:t>
      </w:r>
      <w:r>
        <w:t xml:space="preserve"> </w:t>
      </w:r>
      <w:r>
        <w:t xml:space="preserve">is a vital asset to our operations in</w:t>
      </w:r>
      <w:r>
        <w:t xml:space="preserve"> </w:t>
      </w:r>
      <w:r>
        <w:rPr>
          <w:bCs/>
          <w:b/>
        </w:rPr>
        <w:t xml:space="preserve">Egypt Cairo</w:t>
      </w:r>
      <w:r>
        <w:t xml:space="preserve">. Their combination of technical project management skills and deep cultural understanding allows them to navigate the unique challenges of the region with ease.</w:t>
      </w:r>
    </w:p>
    <w:p>
      <w:pPr>
        <w:pStyle w:val="BodyText"/>
      </w:pPr>
      <w:r>
        <w:rPr>
          <w:bCs/>
          <w:b/>
        </w:rPr>
        <w:t xml:space="preserve">Recommendations:</w:t>
      </w:r>
    </w:p>
    <w:p>
      <w:pPr>
        <w:numPr>
          <w:ilvl w:val="0"/>
          <w:numId w:val="1004"/>
        </w:numPr>
        <w:pStyle w:val="Compact"/>
      </w:pPr>
      <w:r>
        <w:t xml:space="preserve">Continue current project leadership duties with a focus on mentoring junior managers.</w:t>
      </w:r>
    </w:p>
    <w:p>
      <w:pPr>
        <w:numPr>
          <w:ilvl w:val="0"/>
          <w:numId w:val="1004"/>
        </w:numPr>
        <w:pStyle w:val="Compact"/>
      </w:pPr>
      <w:r>
        <w:t xml:space="preserve">Enroll in advanced leadership training focused on delegation and strategic oversight.</w:t>
      </w:r>
    </w:p>
    <w:p>
      <w:pPr>
        <w:numPr>
          <w:ilvl w:val="0"/>
          <w:numId w:val="1004"/>
        </w:numPr>
        <w:pStyle w:val="Compact"/>
      </w:pPr>
      <w:r>
        <w:t xml:space="preserve">Lead the initiative to digitize project workflows across the Cairo office.</w:t>
      </w:r>
    </w:p>
    <w:p>
      <w:pPr>
        <w:pStyle w:val="FirstParagraph"/>
      </w:pPr>
      <w:r>
        <w:t xml:space="preserve">We recommend a positive performance rating and eligibility for the next career progression step.</w:t>
      </w:r>
    </w:p>
    <w:bookmarkEnd w:id="28"/>
    <w:p>
      <w:pPr>
        <w:pStyle w:val="BodyText"/>
      </w:pPr>
      <w:r>
        <w:rPr>
          <w:bCs/>
          <w:b/>
        </w:rPr>
        <w:t xml:space="preserve">Reviewed By:</w:t>
      </w:r>
    </w:p>
    <w:p>
      <w:pPr>
        <w:pStyle w:val="BodyText"/>
      </w:pPr>
      <w:r>
        <w:t xml:space="preserve">[Peer Reviewer Name]</w:t>
      </w:r>
    </w:p>
    <w:p>
      <w:pPr>
        <w:pStyle w:val="BodyText"/>
      </w:pPr>
      <w:r>
        <w:t xml:space="preserve">[Peer Reviewer Title]</w:t>
      </w:r>
    </w:p>
    <w:p>
      <w:pPr>
        <w:pStyle w:val="BodyText"/>
      </w:pPr>
      <w:r>
        <w:t xml:space="preserve">Signature</w:t>
      </w:r>
    </w:p>
    <w:p>
      <w:pPr>
        <w:pStyle w:val="BodyText"/>
      </w:pPr>
      <w:r>
        <w:rPr>
          <w:bCs/>
          <w:b/>
        </w:rPr>
        <w:t xml:space="preserve">Employee Acknowledgement:</w:t>
      </w:r>
    </w:p>
    <w:p>
      <w:pPr>
        <w:pStyle w:val="BodyText"/>
      </w:pPr>
      <w:r>
        <w:t xml:space="preserve">[Project Manager Name]</w:t>
      </w:r>
    </w:p>
    <w:p>
      <w:pPr>
        <w:pStyle w:val="BodyText"/>
      </w:pPr>
      <w:r>
        <w:t xml:space="preserve">[Date]</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Egypt Cairo</dc:title>
  <dc:creator/>
  <dc:language>en</dc:language>
  <cp:keywords/>
  <dcterms:created xsi:type="dcterms:W3CDTF">2026-10-10T07:21:41Z</dcterms:created>
  <dcterms:modified xsi:type="dcterms:W3CDTF">2026-10-10T07:21:41Z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