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Lyon, France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and contributions of the Project Manager based in Lyon, France. The purpose of this review is to provide constructive feedback, highlight strengths, identify areas for improvement, and ensure alignment with organizational goals and local market dynamics. The evaluation focuses on key competencies such as leadership, communication, project execution, stakeholder management, and adaptability within the French business environment.</w:t>
      </w:r>
    </w:p>
    <w:bookmarkEnd w:id="21"/>
    <w:bookmarkStart w:id="22" w:name="leadership-and-team-management"/>
    <w:p>
      <w:pPr>
        <w:pStyle w:val="Heading2"/>
      </w:pPr>
      <w:r>
        <w:t xml:space="preserve">2. Leadership and Team Management</w:t>
      </w:r>
    </w:p>
    <w:p>
      <w:pPr>
        <w:pStyle w:val="FirstParagraph"/>
      </w:pPr>
      <w:r>
        <w:t xml:space="preserve">The Project Manager has demonstrated strong leadership qualities throughout the review period. Their ability to inspire and motivate the team in Lyon has been commendable. They have fostered a collaborative work environment, encouraging open communication and innovation. The manager has effectively delegated tasks, ensuring that team members are aligned with their roles and responsibilities. Additionally, they have shown a keen understanding of the local workforce dynamics in France, adapting their leadership style to suit cultural nuances and expectations.</w:t>
      </w:r>
    </w:p>
    <w:p>
      <w:pPr>
        <w:pStyle w:val="BodyText"/>
      </w:pPr>
      <w:r>
        <w:t xml:space="preserve">However, there is room for improvement in providing more structured feedback to team members. While the manager is approachable, some team members have expressed a desire for more regular one-on-one meetings to discuss progress and challenges. Implementing a more formalized feedback mechanism could enhance team performance and morale.</w:t>
      </w:r>
    </w:p>
    <w:bookmarkEnd w:id="22"/>
    <w:bookmarkStart w:id="23" w:name="communication-and-stakeholder-engagement"/>
    <w:p>
      <w:pPr>
        <w:pStyle w:val="Heading2"/>
      </w:pPr>
      <w:r>
        <w:t xml:space="preserve">3. Communication and Stakeholder Engagement</w:t>
      </w:r>
    </w:p>
    <w:p>
      <w:pPr>
        <w:pStyle w:val="FirstParagraph"/>
      </w:pPr>
      <w:r>
        <w:t xml:space="preserve">Effective communication is a cornerstone of successful project management, and the Project Manager has excelled in this area. They have maintained clear and consistent communication with stakeholders, both internally and externally. Their ability to navigate the French business culture, with its emphasis on formal relationships and detailed discussions, has been particularly noteworthy. The manager has successfully built strong relationships with clients, vendors, and regulatory bodies in Lyon, ensuring smooth project execution.</w:t>
      </w:r>
    </w:p>
    <w:p>
      <w:pPr>
        <w:pStyle w:val="BodyText"/>
      </w:pPr>
      <w:r>
        <w:t xml:space="preserve">One area for improvement is the documentation of communication. While verbal and email communications are frequent, there have been instances where key decisions or updates were not adequately recorded. Enhancing documentation practices will help ensure transparency and accountability, especially in a multicultural environment like Lyon.</w:t>
      </w:r>
    </w:p>
    <w:bookmarkEnd w:id="23"/>
    <w:bookmarkStart w:id="24" w:name="project-execution-and-delivery"/>
    <w:p>
      <w:pPr>
        <w:pStyle w:val="Heading2"/>
      </w:pPr>
      <w:r>
        <w:t xml:space="preserve">4. Project Execution and Delivery</w:t>
      </w:r>
    </w:p>
    <w:p>
      <w:pPr>
        <w:pStyle w:val="FirstParagraph"/>
      </w:pPr>
      <w:r>
        <w:t xml:space="preserve">The Project Manager has consistently delivered projects on time and within budget, demonstrating strong organizational and planning skills. Their ability to anticipate risks and develop mitigation strategies has been instrumental in avoiding potential delays. The manager has also shown proficiency in using project management tools and methodologies, ensuring that all aspects of the project are tracked and managed effectively.</w:t>
      </w:r>
    </w:p>
    <w:p>
      <w:pPr>
        <w:pStyle w:val="BodyText"/>
      </w:pPr>
      <w:r>
        <w:t xml:space="preserve">Despite these strengths, there have been occasional challenges in managing scope creep. In some cases, additional requirements were incorporated without a thorough impact analysis, leading to minor budget overruns. Strengthening change management processes and ensuring rigorous evaluation of scope changes will help maintain project integrity.</w:t>
      </w:r>
    </w:p>
    <w:bookmarkEnd w:id="24"/>
    <w:bookmarkStart w:id="25" w:name="adaptability-and-cultural-sensitivity"/>
    <w:p>
      <w:pPr>
        <w:pStyle w:val="Heading2"/>
      </w:pPr>
      <w:r>
        <w:t xml:space="preserve">5. Adaptability and Cultural Sensitivity</w:t>
      </w:r>
    </w:p>
    <w:p>
      <w:pPr>
        <w:pStyle w:val="FirstParagraph"/>
      </w:pPr>
      <w:r>
        <w:t xml:space="preserve">Operating in Lyon, France, requires a deep understanding of local customs, regulations, and business practices. The Project Manager has shown a high level of cultural sensitivity, adapting their approach to align with French norms. They have successfully navigated the complexities of the French labor market, ensuring compliance with local laws and regulations. Their bilingual capabilities have also been a significant asset, facilitating seamless communication with French-speaking stakeholders.</w:t>
      </w:r>
    </w:p>
    <w:p>
      <w:pPr>
        <w:pStyle w:val="BodyText"/>
      </w:pPr>
      <w:r>
        <w:t xml:space="preserve">To further enhance their effectiveness, the manager could benefit from additional training on French labor laws and industry-specific regulations. This will ensure that they remain up-to-date with any changes and can proactively address potential compliance issues.</w:t>
      </w:r>
    </w:p>
    <w:bookmarkEnd w:id="25"/>
    <w:bookmarkStart w:id="26" w:name="innovation-and-continuous-improvement"/>
    <w:p>
      <w:pPr>
        <w:pStyle w:val="Heading2"/>
      </w:pPr>
      <w:r>
        <w:t xml:space="preserve">6. Innovation and Continuous Improvement</w:t>
      </w:r>
    </w:p>
    <w:p>
      <w:pPr>
        <w:pStyle w:val="FirstParagraph"/>
      </w:pPr>
      <w:r>
        <w:t xml:space="preserve">The Project Manager has demonstrated a commitment to innovation and continuous improvement. They have actively sought feedback from team members and stakeholders, using it to refine processes and enhance project outcomes. Their willingness to explore new tools and methodologies has contributed to increased efficiency and productivity.</w:t>
      </w:r>
    </w:p>
    <w:p>
      <w:pPr>
        <w:pStyle w:val="BodyText"/>
      </w:pPr>
      <w:r>
        <w:t xml:space="preserve">However, there is an opportunity to foster a more culture of innovation within the team. Encouraging team members to propose and test new ideas could lead to further improvements in project delivery. Establishing regular brainstorming sessions or innovation workshops could help achieve this goal.</w:t>
      </w:r>
    </w:p>
    <w:bookmarkEnd w:id="26"/>
    <w:bookmarkStart w:id="27" w:name="conclusion-and-recommendations"/>
    <w:p>
      <w:pPr>
        <w:pStyle w:val="Heading2"/>
      </w:pPr>
      <w:r>
        <w:t xml:space="preserve">7. Conclusion and Recommendations</w:t>
      </w:r>
    </w:p>
    <w:p>
      <w:pPr>
        <w:pStyle w:val="FirstParagraph"/>
      </w:pPr>
      <w:r>
        <w:t xml:space="preserve">In conclusion, the Project Manager has performed exceptionally well in their role, demonstrating strong leadership, communication, and project execution skills. Their ability to adapt to the French business environment and build strong stakeholder relationships has been a key factor in their success. However, there are areas for improvement, including structured feedback mechanisms, enhanced documentation practices, and rigorous change management processes.</w:t>
      </w:r>
    </w:p>
    <w:p>
      <w:pPr>
        <w:pStyle w:val="BodyText"/>
      </w:pPr>
      <w:r>
        <w:t xml:space="preserve">Recommendations for the Project Manager include:</w:t>
      </w:r>
    </w:p>
    <w:p>
      <w:pPr>
        <w:numPr>
          <w:ilvl w:val="0"/>
          <w:numId w:val="1001"/>
        </w:numPr>
        <w:pStyle w:val="Compact"/>
      </w:pPr>
      <w:r>
        <w:t xml:space="preserve">Implementing regular one-on-one meetings with team members to provide structured feedback.</w:t>
      </w:r>
    </w:p>
    <w:p>
      <w:pPr>
        <w:numPr>
          <w:ilvl w:val="0"/>
          <w:numId w:val="1001"/>
        </w:numPr>
        <w:pStyle w:val="Compact"/>
      </w:pPr>
      <w:r>
        <w:t xml:space="preserve">Enhancing documentation practices to ensure transparency and accountability.</w:t>
      </w:r>
    </w:p>
    <w:p>
      <w:pPr>
        <w:numPr>
          <w:ilvl w:val="0"/>
          <w:numId w:val="1001"/>
        </w:numPr>
        <w:pStyle w:val="Compact"/>
      </w:pPr>
      <w:r>
        <w:t xml:space="preserve">Strengthening change management processes to manage scope creep effectively.</w:t>
      </w:r>
    </w:p>
    <w:p>
      <w:pPr>
        <w:numPr>
          <w:ilvl w:val="0"/>
          <w:numId w:val="1001"/>
        </w:numPr>
        <w:pStyle w:val="Compact"/>
      </w:pPr>
      <w:r>
        <w:t xml:space="preserve">Undertaking additional training on French labor laws and industry-specific regulations.</w:t>
      </w:r>
    </w:p>
    <w:p>
      <w:pPr>
        <w:numPr>
          <w:ilvl w:val="0"/>
          <w:numId w:val="1001"/>
        </w:numPr>
        <w:pStyle w:val="Compact"/>
      </w:pPr>
      <w:r>
        <w:t xml:space="preserve">Fostering a culture of innovation within the team through regular brainstorming sessions.</w:t>
      </w:r>
    </w:p>
    <w:p>
      <w:pPr>
        <w:pStyle w:val="FirstParagraph"/>
      </w:pPr>
      <w:r>
        <w:t xml:space="preserve">By addressing these areas, the Project Manager can further enhance their performance and contribute to the continued success of projects in Lyon, France.</w:t>
      </w:r>
    </w:p>
    <w:bookmarkEnd w:id="27"/>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Lyon, France</dc:title>
  <dc:creator/>
  <dc:language>en</dc:language>
  <cp:keywords/>
  <dcterms:created xsi:type="dcterms:W3CDTF">2026-10-10T06:53:52Z</dcterms:created>
  <dcterms:modified xsi:type="dcterms:W3CDTF">2026-10-10T06:53:52Z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