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Japan</w:t>
      </w:r>
      <w:r>
        <w:t xml:space="preserve"> </w:t>
      </w:r>
      <w:r>
        <w:t xml:space="preserve">Tokyo</w:t>
      </w:r>
    </w:p>
    <w:bookmarkStart w:id="27" w:name="peer-review-report"/>
    <w:p>
      <w:pPr>
        <w:pStyle w:val="Heading1"/>
      </w:pPr>
      <w:r>
        <w:t xml:space="preserve">Peer Review Report</w:t>
      </w:r>
    </w:p>
    <w:p>
      <w:pPr>
        <w:pStyle w:val="FirstParagraph"/>
      </w:pPr>
      <w:r>
        <w:t xml:space="preserve">Subject:</w:t>
      </w:r>
      <w:r>
        <w:t xml:space="preserve"> </w:t>
      </w:r>
      <w:r>
        <w:t xml:space="preserve">Project Manager Performance Evaluation</w:t>
      </w:r>
      <w:r>
        <w:t xml:space="preserve"> </w:t>
      </w:r>
      <w:r>
        <w:t xml:space="preserve">Location:</w:t>
      </w:r>
      <w:r>
        <w:t xml:space="preserve"> </w:t>
      </w:r>
      <w:r>
        <w:t xml:space="preserve">Japan Tokyo Office</w:t>
      </w:r>
      <w:r>
        <w:t xml:space="preserve"> </w:t>
      </w:r>
      <w:r>
        <w:t xml:space="preserve">Review Period:</w:t>
      </w:r>
      <w:r>
        <w:t xml:space="preserve"> </w:t>
      </w:r>
      <w:r>
        <w:t xml:space="preserve">Q1 - Q4 Fiscal Year</w:t>
      </w:r>
    </w:p>
    <w:p>
      <w:pPr>
        <w:pStyle w:val="BodyText"/>
      </w:pPr>
      <w:r>
        <w:t xml:space="preserve">Reviewer Name:</w:t>
      </w:r>
      <w:r>
        <w:t xml:space="preserve"> </w:t>
      </w:r>
      <w:r>
        <w:t xml:space="preserve">[Reviewer Name]</w:t>
      </w:r>
      <w:r>
        <w:t xml:space="preserve"> </w:t>
      </w:r>
      <w:r>
        <w:t xml:space="preserve">Reviewer Role:</w:t>
      </w:r>
      <w:r>
        <w:t xml:space="preserve"> </w:t>
      </w:r>
      <w:r>
        <w:t xml:space="preserve">Senior Technical Lead</w:t>
      </w:r>
      <w:r>
        <w:t xml:space="preserve"> </w:t>
      </w:r>
      <w:r>
        <w:t xml:space="preserve">Date of Report:</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assessment of the Project Manager's performance within the Japan Tokyo branch. The evaluation focuses on the individual's ability to navigate the complex intersection of international project management standards and the specific cultural nuances inherent to the Japanese business environment. Over the review period, the Project Manager has demonstrated a commendable commitment to operational excellence, stakeholder alignment, and team cohesion. This document details specific observations regarding leadership style, communication efficacy, and strategic execution, providing a factual basis for future professional development.</w:t>
      </w:r>
    </w:p>
    <w:bookmarkEnd w:id="20"/>
    <w:bookmarkStart w:id="21" w:name="Xfea8cfbf7a38fd765fc466285bfb3a05e4d10d4"/>
    <w:p>
      <w:pPr>
        <w:pStyle w:val="Heading2"/>
      </w:pPr>
      <w:r>
        <w:t xml:space="preserve">2. Cultural Adaptation and Business Etiquette</w:t>
      </w:r>
    </w:p>
    <w:p>
      <w:pPr>
        <w:pStyle w:val="FirstParagraph"/>
      </w:pPr>
      <w:r>
        <w:t xml:space="preserve">Operating as a Project Manager in Japan Tokyo requires a sophisticated understanding of local business etiquette and social dynamics. The subject has shown significant proficiency in adapting to these requirements. A critical aspect of this role involves the mastery of "Nemawashi," the practice of laying the groundwork for change by consulting with stakeholders before formal meetings. The Project Manager has effectively utilized this approach, ensuring that project proposals are thoroughly vetted and supported before being presented to senior leadership.</w:t>
      </w:r>
    </w:p>
    <w:p>
      <w:pPr>
        <w:pStyle w:val="BodyText"/>
      </w:pPr>
      <w:r>
        <w:t xml:space="preserve">Furthermore, the individual demonstrates a high level of respect for hierarchy and seniority, which is paramount in the Tokyo corporate landscape. Interactions with senior stakeholders are conducted with appropriate formality, and the Project Manager consistently ensures that credit is attributed correctly within the team structure. This cultural sensitivity has fostered trust with local partners and clients, reducing friction during critical negotiation phases.</w:t>
      </w:r>
    </w:p>
    <w:bookmarkEnd w:id="21"/>
    <w:bookmarkStart w:id="22" w:name="communication-and-stakeholder-management"/>
    <w:p>
      <w:pPr>
        <w:pStyle w:val="Heading2"/>
      </w:pPr>
      <w:r>
        <w:t xml:space="preserve">3. Communication and Stakeholder Management</w:t>
      </w:r>
    </w:p>
    <w:p>
      <w:pPr>
        <w:pStyle w:val="FirstParagraph"/>
      </w:pPr>
      <w:r>
        <w:t xml:space="preserve">Communication is the cornerstone of effective project management, particularly in a multicultural environment like Tokyo. The Project Manager excels in bridging the gap between global headquarters and the local team. They have implemented a robust communication framework that balances the need for rapid information flow with the Japanese preference for detailed, written documentation.</w:t>
      </w:r>
    </w:p>
    <w:p>
      <w:pPr>
        <w:pStyle w:val="BodyText"/>
      </w:pPr>
      <w:r>
        <w:t xml:space="preserve">Key achievements in this area include:</w:t>
      </w:r>
    </w:p>
    <w:p>
      <w:pPr>
        <w:numPr>
          <w:ilvl w:val="0"/>
          <w:numId w:val="1001"/>
        </w:numPr>
        <w:pStyle w:val="Compact"/>
      </w:pPr>
      <w:r>
        <w:t xml:space="preserve">Establishing clear protocols for bilingual reporting, ensuring that technical nuances are accurately translated and understood by all parties.</w:t>
      </w:r>
    </w:p>
    <w:p>
      <w:pPr>
        <w:numPr>
          <w:ilvl w:val="0"/>
          <w:numId w:val="1001"/>
        </w:numPr>
        <w:pStyle w:val="Compact"/>
      </w:pPr>
      <w:r>
        <w:t xml:space="preserve">Facilitating regular "Ho-Ren-So" (Report, Contact, Consult) sessions, which align with Japanese management expectations and ensure transparency.</w:t>
      </w:r>
    </w:p>
    <w:p>
      <w:pPr>
        <w:numPr>
          <w:ilvl w:val="0"/>
          <w:numId w:val="1001"/>
        </w:numPr>
        <w:pStyle w:val="Compact"/>
      </w:pPr>
      <w:r>
        <w:t xml:space="preserve">Successfully managing expectations during high-pressure deadlines by maintaining a calm, solution-oriented demeanor that resonates with the local team's work ethic.</w:t>
      </w:r>
    </w:p>
    <w:p>
      <w:pPr>
        <w:pStyle w:val="FirstParagraph"/>
      </w:pPr>
      <w:r>
        <w:t xml:space="preserve">The Project Manager's ability to read "Kuuki" (the atmosphere) in meetings has been particularly notable. They are adept at identifying unspoken concerns among team members and addressing them privately, thereby maintaining group harmony and preventing public confrontation.</w:t>
      </w:r>
    </w:p>
    <w:bookmarkEnd w:id="22"/>
    <w:bookmarkStart w:id="23" w:name="project-execution-and-methodology"/>
    <w:p>
      <w:pPr>
        <w:pStyle w:val="Heading2"/>
      </w:pPr>
      <w:r>
        <w:t xml:space="preserve">4. Project Execution and Methodology</w:t>
      </w:r>
    </w:p>
    <w:p>
      <w:pPr>
        <w:pStyle w:val="FirstParagraph"/>
      </w:pPr>
      <w:r>
        <w:t xml:space="preserve">From a technical standpoint, the Project Manager has adhered strictly to established methodologies while allowing for necessary flexibility. In the Japan Tokyo market, precision and quality are non-negotiable. The subject has enforced rigorous quality assurance processes, ensuring that deliverables meet both international standards and the high expectations of Japanese clients.</w:t>
      </w:r>
    </w:p>
    <w:p>
      <w:pPr>
        <w:pStyle w:val="BodyText"/>
      </w:pPr>
      <w:r>
        <w:t xml:space="preserve">The management of resources has been efficient. The Project Manager has successfully coordinated cross-functional teams, including developers, designers, and external vendors. They have demonstrated strong risk management skills, proactively identifying potential bottlenecks in the supply chain and timeline. For instance, during the recent infrastructure upgrade project, the Project Manager anticipated regulatory hurdles specific to Tokyo and secured necessary approvals well in advance, preventing significant delays.</w:t>
      </w:r>
    </w:p>
    <w:bookmarkEnd w:id="23"/>
    <w:bookmarkStart w:id="24" w:name="team-leadership-and-development"/>
    <w:p>
      <w:pPr>
        <w:pStyle w:val="Heading2"/>
      </w:pPr>
      <w:r>
        <w:t xml:space="preserve">5. Team Leadership and Development</w:t>
      </w:r>
    </w:p>
    <w:p>
      <w:pPr>
        <w:pStyle w:val="FirstParagraph"/>
      </w:pPr>
      <w:r>
        <w:t xml:space="preserve">Leadership in Japan often emphasizes collective success over individual accolades. The Project Manager embodies this philosophy by fostering a collaborative environment. They have invested time in mentoring junior staff, helping them navigate both technical challenges and the corporate culture of the Tokyo office.</w:t>
      </w:r>
    </w:p>
    <w:p>
      <w:pPr>
        <w:pStyle w:val="BodyText"/>
      </w:pPr>
      <w:r>
        <w:t xml:space="preserve">The subject encourages continuous improvement, a concept deeply rooted in Japanese business as "Kaizen." By implementing regular retrospectives that focus on incremental process improvements, the Project Manager has helped the team increase efficiency without compromising quality. Team morale remains high, attributed largely to the Project Manager's supportive yet disciplined leadership style.</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where further development is recommended. First, while the Project Manager is excellent at consensus-building, there are instances where decision-making could be accelerated. In fast-moving market scenarios, the extensive consultation process, while culturally appropriate, occasionally slows down agility. Finding a balance between thorough consensus and decisive action is a key growth area.</w:t>
      </w:r>
    </w:p>
    <w:p>
      <w:pPr>
        <w:pStyle w:val="BodyText"/>
      </w:pPr>
      <w:r>
        <w:t xml:space="preserve">Second, further refinement in English-Japanese technical terminology alignment is needed. Occasionally, minor ambiguities in translated requirements have led to rework. Investing in specialized technical translation resources or glossaries could mitigate this risk.</w:t>
      </w:r>
    </w:p>
    <w:bookmarkEnd w:id="25"/>
    <w:bookmarkStart w:id="26" w:name="conclusion"/>
    <w:p>
      <w:pPr>
        <w:pStyle w:val="Heading2"/>
      </w:pPr>
      <w:r>
        <w:t xml:space="preserve">7. Conclusion</w:t>
      </w:r>
    </w:p>
    <w:p>
      <w:pPr>
        <w:pStyle w:val="FirstParagraph"/>
      </w:pPr>
      <w:r>
        <w:t xml:space="preserve">In conclusion, this Peer Review Report affirms that the Project Manager is a vital asset to the Japan Tokyo operations. Their ability to blend global project management best practices with deep cultural intelligence makes them uniquely qualified for their role. They have successfully delivered projects on time and within budget while maintaining strong relationships with stakeholders. With continued focus on decision-making speed and technical communication precision, the Project Manager is well-positioned for further advancement within the organization.</w:t>
      </w:r>
    </w:p>
    <w:p>
      <w:pPr>
        <w:pStyle w:val="BodyText"/>
      </w:pPr>
      <w:r>
        <w:rPr>
          <w:bCs/>
          <w:b/>
        </w:rPr>
        <w:t xml:space="preserve">Reviewer Signature:</w:t>
      </w:r>
      <w:r>
        <w:br/>
      </w:r>
      <w:r>
        <w:br/>
      </w:r>
      <w:r>
        <w:t xml:space="preserve">[Digital Signature]</w:t>
      </w:r>
    </w:p>
    <w:p>
      <w:pPr>
        <w:pStyle w:val="BodyText"/>
      </w:pPr>
      <w:r>
        <w:rPr>
          <w:bCs/>
          <w:b/>
        </w:rPr>
        <w:t xml:space="preserve">Subject Acknowledgement:</w:t>
      </w:r>
      <w:r>
        <w:br/>
      </w:r>
      <w:r>
        <w:br/>
      </w:r>
      <w:r>
        <w:t xml:space="preserve">[Digital Signature]</w:t>
      </w:r>
    </w:p>
    <w:p>
      <w:pPr>
        <w:pStyle w:val="BodyText"/>
      </w:pPr>
      <w:r>
        <w:t xml:space="preserve">Confidential Document - Internal Use Only. Generated for Japan Tokyo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Japan Tokyo</dc:title>
  <dc:creator/>
  <dc:language>en</dc:language>
  <cp:keywords/>
  <dcterms:created xsi:type="dcterms:W3CDTF">2026-10-10T07:35:19Z</dcterms:created>
  <dcterms:modified xsi:type="dcterms:W3CDTF">2026-10-10T07:35:19Z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