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leadership capabilities, and technical competencies of the Project Manager assigned to our operations in Spain Valencia. The purpose of this document is to provide a comprehensive, objective, and constructive assessment based on direct observation, collaborative interactions, and measurable outcomes achieved during the review period.</w:t>
      </w:r>
    </w:p>
    <w:p>
      <w:pPr>
        <w:pStyle w:val="BodyText"/>
      </w:pPr>
      <w:r>
        <w:t xml:space="preserve">The role of the Project Manager in our Valencia office is critical, as it serves as a strategic hub for regional operations. The individual is responsible for overseeing complex initiatives, managing cross-functional teams, and ensuring alignment with both local regulations and global corporate standards. This review focuses on their ability to navigate the unique cultural and business landscape of Valencia while maintaining high standards of project delivery.</w:t>
      </w:r>
    </w:p>
    <w:bookmarkEnd w:id="21"/>
    <w:bookmarkStart w:id="24" w:name="project-management-competencies"/>
    <w:p>
      <w:pPr>
        <w:pStyle w:val="Heading2"/>
      </w:pPr>
      <w:r>
        <w:t xml:space="preserve">2. Project Management Competencies</w:t>
      </w:r>
    </w:p>
    <w:bookmarkStart w:id="22" w:name="planning-and-execution"/>
    <w:p>
      <w:pPr>
        <w:pStyle w:val="Heading3"/>
      </w:pPr>
      <w:r>
        <w:t xml:space="preserve">2.1 Planning and Execution</w:t>
      </w:r>
    </w:p>
    <w:p>
      <w:pPr>
        <w:pStyle w:val="FirstParagraph"/>
      </w:pPr>
      <w:r>
        <w:t xml:space="preserve">The Project Manager has demonstrated exceptional skills in project planning and execution. They have consistently developed detailed project plans that account for local market conditions in Spain Valencia, including regulatory requirements and cultural nuances. Their ability to break down complex objectives into manageable tasks has significantly improved team productivity and ensured timely delivery of milestones.</w:t>
      </w:r>
    </w:p>
    <w:p>
      <w:pPr>
        <w:pStyle w:val="BodyText"/>
      </w:pPr>
      <w:r>
        <w:t xml:space="preserve">Notably, the Project Manager successfully led the recent digital transformation initiative, which involved coordinating with multiple stakeholders across different time zones. Their meticulous approach to risk management and resource allocation ensured that the project remained on track despite unforeseen challenges.</w:t>
      </w:r>
    </w:p>
    <w:bookmarkEnd w:id="22"/>
    <w:bookmarkStart w:id="23" w:name="communication-and-stakeholder-management"/>
    <w:p>
      <w:pPr>
        <w:pStyle w:val="Heading3"/>
      </w:pPr>
      <w:r>
        <w:t xml:space="preserve">2.2 Communication and Stakeholder Management</w:t>
      </w:r>
    </w:p>
    <w:p>
      <w:pPr>
        <w:pStyle w:val="FirstParagraph"/>
      </w:pPr>
      <w:r>
        <w:t xml:space="preserve">Effective communication is a cornerstone of successful project management, and the Project Manager excels in this area. They have established clear channels of communication with team members, clients, and senior leadership, ensuring that everyone is aligned with project goals and expectations. Their bilingual proficiency in English and Spanish has been particularly valuable in fostering strong relationships with local partners and clients in Valencia.</w:t>
      </w:r>
    </w:p>
    <w:p>
      <w:pPr>
        <w:pStyle w:val="BodyText"/>
      </w:pPr>
      <w:r>
        <w:t xml:space="preserve">The Project Manager has also demonstrated strong stakeholder management skills by proactively addressing concerns and managing expectations. Their ability to negotiate and resolve conflicts has contributed to a positive working environment and enhanced collaboration among team members.</w:t>
      </w:r>
    </w:p>
    <w:bookmarkEnd w:id="23"/>
    <w:bookmarkEnd w:id="24"/>
    <w:bookmarkStart w:id="27" w:name="leadership-and-team-development"/>
    <w:p>
      <w:pPr>
        <w:pStyle w:val="Heading2"/>
      </w:pPr>
      <w:r>
        <w:t xml:space="preserve">3. Leadership and Team Development</w:t>
      </w:r>
    </w:p>
    <w:bookmarkStart w:id="25" w:name="team-leadership"/>
    <w:p>
      <w:pPr>
        <w:pStyle w:val="Heading3"/>
      </w:pPr>
      <w:r>
        <w:t xml:space="preserve">3.1 Team Leadership</w:t>
      </w:r>
    </w:p>
    <w:p>
      <w:pPr>
        <w:pStyle w:val="FirstParagraph"/>
      </w:pPr>
      <w:r>
        <w:t xml:space="preserve">The Project Manager has shown strong leadership qualities by inspiring and motivating the team to achieve high performance. They have created a supportive and inclusive work environment that encourages innovation and continuous improvement. Their leadership style is characterized by empathy, transparency, and a commitment to professional growth.</w:t>
      </w:r>
    </w:p>
    <w:p>
      <w:pPr>
        <w:pStyle w:val="BodyText"/>
      </w:pPr>
      <w:r>
        <w:t xml:space="preserve">In the context of Spain Valencia, where work-life balance and team cohesion are highly valued, the Project Manager has successfully integrated these cultural elements into their management approach. This has resulted in increased employee satisfaction and retention rates within the team.</w:t>
      </w:r>
    </w:p>
    <w:bookmarkEnd w:id="25"/>
    <w:bookmarkStart w:id="26" w:name="mentorship-and-development"/>
    <w:p>
      <w:pPr>
        <w:pStyle w:val="Heading3"/>
      </w:pPr>
      <w:r>
        <w:t xml:space="preserve">3.2 Mentorship and Development</w:t>
      </w:r>
    </w:p>
    <w:p>
      <w:pPr>
        <w:pStyle w:val="FirstParagraph"/>
      </w:pPr>
      <w:r>
        <w:t xml:space="preserve">The Project Manager has actively invested in the development of team members by providing regular feedback, coaching, and opportunities for skill enhancement. They have organized training sessions and workshops focused on project management best practices, which have been well-received by the team.</w:t>
      </w:r>
    </w:p>
    <w:p>
      <w:pPr>
        <w:pStyle w:val="BodyText"/>
      </w:pPr>
      <w:r>
        <w:t xml:space="preserve">Their mentorship has been particularly impactful for junior team members, who have shown significant improvement in their project management capabilities under their guidance. This commitment to team development has strengthened the overall capacity of the organization in Spain Valencia.</w:t>
      </w:r>
    </w:p>
    <w:bookmarkEnd w:id="26"/>
    <w:bookmarkEnd w:id="27"/>
    <w:bookmarkStart w:id="28" w:name="adaptability-and-problem-solving"/>
    <w:p>
      <w:pPr>
        <w:pStyle w:val="Heading2"/>
      </w:pPr>
      <w:r>
        <w:t xml:space="preserve">4. Adaptability and Problem-Solving</w:t>
      </w:r>
    </w:p>
    <w:p>
      <w:pPr>
        <w:pStyle w:val="FirstParagraph"/>
      </w:pPr>
      <w:r>
        <w:t xml:space="preserve">The dynamic nature of the business environment in Spain Valencia requires a high degree of adaptability and problem-solving skills. The Project Manager has consistently demonstrated the ability to adjust strategies and plans in response to changing circumstances. Their proactive approach to identifying potential issues and implementing effective solutions has minimized disruptions and ensured project continuity.</w:t>
      </w:r>
    </w:p>
    <w:p>
      <w:pPr>
        <w:pStyle w:val="BodyText"/>
      </w:pPr>
      <w:r>
        <w:t xml:space="preserve">For example, during a recent supply chain disruption, the Project Manager quickly identified alternative suppliers and adjusted the project timeline to mitigate delays. Their calm and decisive leadership during this crisis instilled confidence in the team and stakeholders.</w:t>
      </w:r>
    </w:p>
    <w:bookmarkEnd w:id="28"/>
    <w:bookmarkStart w:id="29" w:name="areas-for-improvement"/>
    <w:p>
      <w:pPr>
        <w:pStyle w:val="Heading2"/>
      </w:pPr>
      <w:r>
        <w:t xml:space="preserve">5. Areas for Improvement</w:t>
      </w:r>
    </w:p>
    <w:p>
      <w:pPr>
        <w:pStyle w:val="FirstParagraph"/>
      </w:pPr>
      <w:r>
        <w:t xml:space="preserve">While the Project Manager has performed exceptionally well, there are areas where further development could enhance their effectiveness:</w:t>
      </w:r>
    </w:p>
    <w:p>
      <w:pPr>
        <w:numPr>
          <w:ilvl w:val="0"/>
          <w:numId w:val="1001"/>
        </w:numPr>
        <w:pStyle w:val="Compact"/>
      </w:pPr>
      <w:r>
        <w:rPr>
          <w:bCs/>
          <w:b/>
        </w:rPr>
        <w:t xml:space="preserve">Delegation:</w:t>
      </w:r>
      <w:r>
        <w:t xml:space="preserve"> </w:t>
      </w:r>
      <w:r>
        <w:t xml:space="preserve">Occasionally, the Project Manager tends to take on too many responsibilities, which can lead to bottlenecks. Encouraging greater delegation to team members could improve efficiency and empower the team.</w:t>
      </w:r>
    </w:p>
    <w:p>
      <w:pPr>
        <w:numPr>
          <w:ilvl w:val="0"/>
          <w:numId w:val="1001"/>
        </w:numPr>
        <w:pStyle w:val="Compact"/>
      </w:pPr>
      <w:r>
        <w:rPr>
          <w:bCs/>
          <w:b/>
        </w:rPr>
        <w:t xml:space="preserve">Strategic Vision:</w:t>
      </w:r>
      <w:r>
        <w:t xml:space="preserve"> </w:t>
      </w:r>
      <w:r>
        <w:t xml:space="preserve">While operational execution is strong, there is an opportunity to further develop strategic thinking and long-term planning capabilities to align projects more closely with broader organizational goals.</w:t>
      </w:r>
    </w:p>
    <w:p>
      <w:pPr>
        <w:numPr>
          <w:ilvl w:val="0"/>
          <w:numId w:val="1001"/>
        </w:numPr>
        <w:pStyle w:val="Compact"/>
      </w:pPr>
      <w:r>
        <w:rPr>
          <w:bCs/>
          <w:b/>
        </w:rPr>
        <w:t xml:space="preserve">Local Market Insights:</w:t>
      </w:r>
      <w:r>
        <w:t xml:space="preserve"> </w:t>
      </w:r>
      <w:r>
        <w:t xml:space="preserve">Deepening understanding of the local market dynamics in Spain Valencia could enhance the Project Manager’s ability to anticipate trends and opportunities.</w:t>
      </w:r>
    </w:p>
    <w:bookmarkEnd w:id="29"/>
    <w:bookmarkStart w:id="30" w:name="conclusion-and-recommendations"/>
    <w:p>
      <w:pPr>
        <w:pStyle w:val="Heading2"/>
      </w:pPr>
      <w:r>
        <w:t xml:space="preserve">6. Conclusion and Recommendations</w:t>
      </w:r>
    </w:p>
    <w:p>
      <w:pPr>
        <w:pStyle w:val="FirstParagraph"/>
      </w:pPr>
      <w:r>
        <w:t xml:space="preserve">In conclusion, the Project Manager has demonstrated outstanding performance in their role, contributing significantly to the success of projects in Spain Valencia. Their strong project management skills, leadership qualities, and adaptability make them a valuable asset to the organization.</w:t>
      </w:r>
    </w:p>
    <w:p>
      <w:pPr>
        <w:pStyle w:val="BodyText"/>
      </w:pPr>
      <w:r>
        <w:t xml:space="preserve">It is recommended that the Project Manager continue to focus on the areas for improvement identified in this report while leveraging their strengths to drive further success. Providing additional training in strategic planning and delegation could further enhance their capabilities.</w:t>
      </w:r>
    </w:p>
    <w:p>
      <w:pPr>
        <w:pStyle w:val="BodyText"/>
      </w:pPr>
      <w:r>
        <w:t xml:space="preserve">This Peer Review Report serves as a testament to the Project Manager’s dedication and competence, and it is hoped that it will support their continued professional growth and contribution to the organization.</w:t>
      </w:r>
    </w:p>
    <w:bookmarkEnd w:id="30"/>
    <w:p>
      <w:pPr>
        <w:pStyle w:val="BodyText"/>
      </w:pPr>
      <w:r>
        <w:rPr>
          <w:bCs/>
          <w:b/>
        </w:rPr>
        <w:t xml:space="preserve">Prepared by:</w:t>
      </w:r>
    </w:p>
    <w:p>
      <w:pPr>
        <w:pStyle w:val="BodyText"/>
      </w:pPr>
      <w:r>
        <w:t xml:space="preserve">___________________________</w:t>
      </w:r>
    </w:p>
    <w:p>
      <w:pPr>
        <w:pStyle w:val="BodyText"/>
      </w:pPr>
      <w:r>
        <w:t xml:space="preserve">Peer Reviewer Name</w:t>
      </w:r>
    </w:p>
    <w:p>
      <w:pPr>
        <w:pStyle w:val="BodyText"/>
      </w:pPr>
      <w:r>
        <w:t xml:space="preserve">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Spain Valencia</dc:title>
  <dc:creator/>
  <dc:language>en</dc:language>
  <cp:keywords/>
  <dcterms:created xsi:type="dcterms:W3CDTF">2026-10-10T07:21:40Z</dcterms:created>
  <dcterms:modified xsi:type="dcterms:W3CDTF">2026-10-10T07:21:40Z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