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Algeria, Algiers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[Reviewer Name]</w:t>
      </w:r>
    </w:p>
    <w:p>
      <w:pPr>
        <w:pStyle w:val="BodyText"/>
      </w:pPr>
      <w:r>
        <w:rPr>
          <w:bCs/>
          <w:b/>
        </w:rPr>
        <w:t xml:space="preserve">Employee Under Review:</w:t>
      </w:r>
      <w:r>
        <w:t xml:space="preserve"> </w:t>
      </w:r>
      <w:r>
        <w:t xml:space="preserve">[Employee Name]</w:t>
      </w:r>
    </w:p>
    <w:bookmarkEnd w:id="20"/>
    <w:bookmarkStart w:id="21" w:name="introduction"/>
    <w:p>
      <w:pPr>
        <w:pStyle w:val="Heading2"/>
      </w:pPr>
      <w:r>
        <w:t xml:space="preserve">Introduction</w:t>
      </w:r>
    </w:p>
    <w:p>
      <w:pPr>
        <w:pStyle w:val="FirstParagraph"/>
      </w:pPr>
      <w:r>
        <w:t xml:space="preserve">This Peer Review Report is designed to evaluate the performance of a Sales Executive operating within the dynamic and culturally rich business environment of Algeria, specifically in the capital city of Algiers. The purpose of this review is to provide constructive feedback, highlight strengths, identify areas for improvement, and offer actionable recommendations to enhance the employee's effectiveness in their role. The review focuses on key competencies such as sales performance, client relationship management, market knowledge, teamwork, and adaptability to the local business culture.</w:t>
      </w:r>
    </w:p>
    <w:bookmarkEnd w:id="21"/>
    <w:bookmarkStart w:id="22" w:name="sales-performance"/>
    <w:p>
      <w:pPr>
        <w:pStyle w:val="Heading2"/>
      </w:pPr>
      <w:r>
        <w:t xml:space="preserve">Sales Performance</w:t>
      </w:r>
    </w:p>
    <w:p>
      <w:pPr>
        <w:pStyle w:val="FirstParagraph"/>
      </w:pPr>
      <w:r>
        <w:t xml:space="preserve">The Sales Executive has demonstrated a strong ability to meet and exceed sales targets in the competitive market of Algiers. Their performance reflects a deep understanding of the local consumer behavior and preferences, which is crucial for success in this region. The employee has consistently achieved monthly and quarterly goals, contributing significantly to the company's revenue growth. Their ability to identify potential clients and convert leads into sales is commendable. However, there is room for improvement in upselling and cross-selling strategies, which could further enhance their overall sales performance.</w:t>
      </w:r>
    </w:p>
    <w:bookmarkEnd w:id="22"/>
    <w:bookmarkStart w:id="23" w:name="client-relationship-management"/>
    <w:p>
      <w:pPr>
        <w:pStyle w:val="Heading2"/>
      </w:pPr>
      <w:r>
        <w:t xml:space="preserve">Client Relationship Management</w:t>
      </w:r>
    </w:p>
    <w:p>
      <w:pPr>
        <w:pStyle w:val="FirstParagraph"/>
      </w:pPr>
      <w:r>
        <w:t xml:space="preserve">Building and maintaining strong client relationships is a critical aspect of the Sales Executive's role, especially in a relationship-driven market like Algeria. The employee has shown excellent interpersonal skills, fostering trust and loyalty among clients. Their ability to communicate effectively in both Arabic and French, the primary languages used in business in Algiers, has been a significant advantage. The Sales Executive has successfully navigated cultural nuances, ensuring that interactions are respectful and aligned with local customs. However, there is an opportunity to enhance follow-up processes to ensure long-term client satisfaction and retention.</w:t>
      </w:r>
    </w:p>
    <w:bookmarkEnd w:id="23"/>
    <w:bookmarkStart w:id="24" w:name="market-knowledge"/>
    <w:p>
      <w:pPr>
        <w:pStyle w:val="Heading2"/>
      </w:pPr>
      <w:r>
        <w:t xml:space="preserve">Market Knowledge</w:t>
      </w:r>
    </w:p>
    <w:p>
      <w:pPr>
        <w:pStyle w:val="FirstParagraph"/>
      </w:pPr>
      <w:r>
        <w:t xml:space="preserve">A thorough understanding of the local market is essential for a Sales Executive operating in Algiers. The employee has demonstrated a solid grasp of the competitive landscape, industry trends, and regulatory environment in Algeria. Their ability to adapt sales strategies to align with local market conditions has been a key factor in their success. However, there is a need to stay more updated on emerging market trends and technological advancements that could impact the industry. Continuous learning and professional development in this area would further strengthen their market knowledge.</w:t>
      </w:r>
    </w:p>
    <w:bookmarkEnd w:id="24"/>
    <w:bookmarkStart w:id="25" w:name="teamwork-and-collaboration"/>
    <w:p>
      <w:pPr>
        <w:pStyle w:val="Heading2"/>
      </w:pPr>
      <w:r>
        <w:t xml:space="preserve">Teamwork and Collaboration</w:t>
      </w:r>
    </w:p>
    <w:p>
      <w:pPr>
        <w:pStyle w:val="FirstParagraph"/>
      </w:pPr>
      <w:r>
        <w:t xml:space="preserve">Collaboration with colleagues and other departments is vital for achieving organizational goals. The Sales Executive has shown a willingness to work as part of a team, sharing insights and supporting colleagues in their efforts. Their contributions to team meetings and brainstorming sessions have been valuable. However, there is an opportunity to take a more proactive role in mentoring junior team members and fostering a culture of collaboration within the sales team. Enhancing these skills would not only benefit the team but also elevate the employee's leadership potential.</w:t>
      </w:r>
    </w:p>
    <w:bookmarkEnd w:id="25"/>
    <w:bookmarkStart w:id="26" w:name="adaptability-and-problem-solving"/>
    <w:p>
      <w:pPr>
        <w:pStyle w:val="Heading2"/>
      </w:pPr>
      <w:r>
        <w:t xml:space="preserve">Adaptability and Problem-Solving</w:t>
      </w:r>
    </w:p>
    <w:p>
      <w:pPr>
        <w:pStyle w:val="FirstParagraph"/>
      </w:pPr>
      <w:r>
        <w:t xml:space="preserve">The business environment in Algiers can be unpredictable, requiring Sales Executives to be adaptable and resourceful. The employee has demonstrated a strong ability to handle challenges and find creative solutions to problems. Whether dealing with logistical issues, client concerns, or market fluctuations, they have shown resilience and a positive attitude. However, there is room for improvement in anticipating potential challenges and developing contingency plans. Enhancing strategic thinking and foresight would further strengthen their problem-solving capabilities.</w:t>
      </w:r>
    </w:p>
    <w:bookmarkEnd w:id="26"/>
    <w:bookmarkStart w:id="27" w:name="recommendations"/>
    <w:p>
      <w:pPr>
        <w:pStyle w:val="Heading2"/>
      </w:pPr>
      <w:r>
        <w:t xml:space="preserve">Recommendations</w:t>
      </w:r>
    </w:p>
    <w:p>
      <w:pPr>
        <w:pStyle w:val="FirstParagraph"/>
      </w:pPr>
      <w:r>
        <w:t xml:space="preserve">Based on the observations and feedback provided in this Peer Review Report, the following recommendations are made to support the continued growth and development of the Sales Executive:</w:t>
      </w:r>
    </w:p>
    <w:p>
      <w:pPr>
        <w:numPr>
          <w:ilvl w:val="0"/>
          <w:numId w:val="1001"/>
        </w:numPr>
        <w:pStyle w:val="Compact"/>
      </w:pPr>
      <w:r>
        <w:t xml:space="preserve">Enhance upselling and cross-selling techniques through targeted training programs.</w:t>
      </w:r>
    </w:p>
    <w:p>
      <w:pPr>
        <w:numPr>
          <w:ilvl w:val="0"/>
          <w:numId w:val="1001"/>
        </w:numPr>
        <w:pStyle w:val="Compact"/>
      </w:pPr>
      <w:r>
        <w:t xml:space="preserve">Implement a structured follow-up process to improve client retention and satisfaction.</w:t>
      </w:r>
    </w:p>
    <w:p>
      <w:pPr>
        <w:numPr>
          <w:ilvl w:val="0"/>
          <w:numId w:val="1001"/>
        </w:numPr>
        <w:pStyle w:val="Compact"/>
      </w:pPr>
      <w:r>
        <w:t xml:space="preserve">Stay updated on market trends and technological advancements through continuous learning.</w:t>
      </w:r>
    </w:p>
    <w:p>
      <w:pPr>
        <w:numPr>
          <w:ilvl w:val="0"/>
          <w:numId w:val="1001"/>
        </w:numPr>
        <w:pStyle w:val="Compact"/>
      </w:pPr>
      <w:r>
        <w:t xml:space="preserve">Take a more proactive role in mentoring and collaborating with team members.</w:t>
      </w:r>
    </w:p>
    <w:p>
      <w:pPr>
        <w:numPr>
          <w:ilvl w:val="0"/>
          <w:numId w:val="1001"/>
        </w:numPr>
        <w:pStyle w:val="Compact"/>
      </w:pPr>
      <w:r>
        <w:t xml:space="preserve">Develop strategic thinking skills to anticipate and address potential challenges.</w:t>
      </w:r>
    </w:p>
    <w:bookmarkEnd w:id="27"/>
    <w:bookmarkStart w:id="28" w:name="conclusion"/>
    <w:p>
      <w:pPr>
        <w:pStyle w:val="Heading2"/>
      </w:pPr>
      <w:r>
        <w:t xml:space="preserve">Conclusion</w:t>
      </w:r>
    </w:p>
    <w:p>
      <w:pPr>
        <w:pStyle w:val="FirstParagraph"/>
      </w:pPr>
      <w:r>
        <w:t xml:space="preserve">In conclusion, the Sales Executive has demonstrated strong performance and a deep understanding of the unique business environment in Algeria, Algiers. Their ability to build relationships, navigate cultural nuances, and achieve sales targets is commendable. By addressing the areas for improvement outlined in this report, the employee has the potential to further excel in their role and contribute even more significantly to the company's success. This Peer Review Report serves as a foundation for ongoing development and growth, ensuring that the Sales Executive remains a valuable asset to the organization.</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Algeria Algiers</dc:title>
  <dc:creator/>
  <dc:language>en</dc:language>
  <cp:keywords/>
  <dcterms:created xsi:type="dcterms:W3CDTF">2026-10-10T03:48:19Z</dcterms:created>
  <dcterms:modified xsi:type="dcterms:W3CDTF">2026-10-10T03:48:19Z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