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t xml:space="preserve">Role Under Review:</w:t>
      </w:r>
      <w:r>
        <w:t xml:space="preserve"> </w:t>
      </w:r>
      <w:r>
        <w:t xml:space="preserve">Sales Executive</w:t>
      </w:r>
    </w:p>
    <w:p>
      <w:pPr>
        <w:pStyle w:val="BodyText"/>
      </w:pPr>
      <w:r>
        <w:t xml:space="preserve">Location:</w:t>
      </w:r>
      <w:r>
        <w:t xml:space="preserve"> </w:t>
      </w:r>
      <w:r>
        <w:t xml:space="preserve">Johannesburg, South Africa</w:t>
      </w:r>
    </w:p>
    <w:p>
      <w:pPr>
        <w:pStyle w:val="BodyText"/>
      </w:pPr>
      <w:r>
        <w:t xml:space="preserve">Review Period:</w:t>
      </w:r>
      <w:r>
        <w:t xml:space="preserve"> </w:t>
      </w:r>
      <w:r>
        <w:t xml:space="preserve">Q3 2023 – Q3 2024</w:t>
      </w:r>
    </w:p>
    <w:p>
      <w:pPr>
        <w:pStyle w:val="BodyText"/>
      </w:pPr>
      <w:r>
        <w:t xml:space="preserve">Date:</w:t>
      </w:r>
      <w:r>
        <w:t xml:space="preserve"> </w:t>
      </w:r>
      <w:r>
        <w:t xml:space="preserve">October 24, 2024</w:t>
      </w:r>
    </w:p>
    <w:p>
      <w:pPr>
        <w:pStyle w:val="BodyText"/>
      </w:pPr>
      <w:r>
        <w:t xml:space="preserve">Reviewer:</w:t>
      </w:r>
      <w:r>
        <w:t xml:space="preserve"> </w:t>
      </w:r>
      <w:r>
        <w:t xml:space="preserve">Senior Account Manager</w:t>
      </w:r>
    </w:p>
    <w:p>
      <w:pPr>
        <w:pStyle w:val="BodyText"/>
      </w:pPr>
      <w:r>
        <w:t xml:space="preserve">Department:</w:t>
      </w:r>
      <w:r>
        <w:t xml:space="preserve"> </w:t>
      </w:r>
      <w:r>
        <w:t xml:space="preserve">Sales &amp; Business Development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professional growth of the Sales Executive based in our Johannesburg office. Operating within the dynamic and competitive business landscape of South Africa, this role requires not only exceptional sales acumen but also a deep understanding of local market nuances, cultural intelligence, and resilience. Over the past twelve months, the Sales Executive has demonstrated a commendable ability to navigate the complexities of the Johannesburg market, contributing significantly to the regional sales targets. This report outlines specific observations regarding their client acquisition strategies, adherence to company values, and collaborative efforts within the local team.</w:t>
      </w:r>
    </w:p>
    <w:bookmarkEnd w:id="21"/>
    <w:bookmarkStart w:id="22" w:name="market-adaptability-and-local-knowledge"/>
    <w:p>
      <w:pPr>
        <w:pStyle w:val="Heading2"/>
      </w:pPr>
      <w:r>
        <w:t xml:space="preserve">2. Market Adaptability and Local Knowledge</w:t>
      </w:r>
    </w:p>
    <w:p>
      <w:pPr>
        <w:pStyle w:val="FirstParagraph"/>
      </w:pPr>
      <w:r>
        <w:t xml:space="preserve">One of the most critical aspects of this Peer Review Report is the assessment of how the Sales Executive leverages their presence in Johannesburg to drive results. South Africa’s business environment is unique, characterized by a blend of formal corporate structures and relationship-driven negotiations. The Sales Executive has shown a strong aptitude for understanding these dynamics. They have effectively tailored their pitch to resonate with local stakeholders, demonstrating an awareness of the economic climate in Gauteng and the specific pain points of Johannesburg-based enterprises.</w:t>
      </w:r>
    </w:p>
    <w:p>
      <w:pPr>
        <w:pStyle w:val="BodyText"/>
      </w:pPr>
      <w:r>
        <w:t xml:space="preserve">Furthermore, the Sales Executive has successfully navigated the logistical challenges often associated with operating in the region. Whether coordinating face-to-face meetings in Sandton or managing remote engagements across the province, their professionalism remains consistent. This adaptability is crucial for maintaining momentum in a fast-paced environment like Johannesburg, where responsiveness is often the deciding factor in closing deals.</w:t>
      </w:r>
    </w:p>
    <w:bookmarkEnd w:id="22"/>
    <w:bookmarkStart w:id="23" w:name="Xf99a521e5462115c63f6ae3d6f14b8eaca0e7f8"/>
    <w:p>
      <w:pPr>
        <w:pStyle w:val="Heading2"/>
      </w:pPr>
      <w:r>
        <w:t xml:space="preserve">3. Sales Performance and Strategic Execution</w:t>
      </w:r>
    </w:p>
    <w:p>
      <w:pPr>
        <w:pStyle w:val="FirstParagraph"/>
      </w:pPr>
      <w:r>
        <w:t xml:space="preserve">In terms of quantitative performance, the Sales Executive has met and, in several quarters, exceeded the established Key Performance Indicators (KPIs). This Peer Review Report highlights their success in expanding our client base within the financial and technology sectors in Johannesburg. Their approach to lead generation has been proactive, utilizing both digital channels and traditional networking events prevalent in the city.</w:t>
      </w:r>
    </w:p>
    <w:p>
      <w:pPr>
        <w:pStyle w:val="BodyText"/>
      </w:pPr>
      <w:r>
        <w:t xml:space="preserve">However, while the volume of sales is strong, there is room for improvement in the strategic upselling of high-margin services. The Sales Executive tends to focus heavily on initial acquisition. To elevate their performance, they should adopt a more consultative sales approach, focusing on long-term client lifecycle value rather than just transactional wins. This shift will align better with our broader corporate strategy for sustainable growth in the South African market.</w:t>
      </w:r>
    </w:p>
    <w:bookmarkEnd w:id="23"/>
    <w:bookmarkStart w:id="24" w:name="collaboration-and-team-dynamics"/>
    <w:p>
      <w:pPr>
        <w:pStyle w:val="Heading2"/>
      </w:pPr>
      <w:r>
        <w:t xml:space="preserve">4. Collaboration and Team Dynamics</w:t>
      </w:r>
    </w:p>
    <w:p>
      <w:pPr>
        <w:pStyle w:val="FirstParagraph"/>
      </w:pPr>
      <w:r>
        <w:t xml:space="preserve">The Johannesburg office operates as a hub for our Southern African operations, requiring seamless collaboration between sales, marketing, and support teams. This Peer Review Report notes that the Sales Executive is generally a cooperative team member. They actively participate in weekly strategy sessions and share market intelligence that benefits the wider group. Their willingness to assist junior colleagues in understanding the local regulatory environment is particularly noteworthy.</w:t>
      </w:r>
    </w:p>
    <w:p>
      <w:pPr>
        <w:pStyle w:val="BodyText"/>
      </w:pPr>
      <w:r>
        <w:t xml:space="preserve">That said, communication regarding pipeline bottlenecks could be more transparent. On occasion, delays in updating the CRM system have caused friction with the support team, leading to misaligned expectations with clients. Improving real-time communication and documentation will enhance overall team efficiency and ensure that the Sales Executive’s efforts are fully supported by backend operations.</w:t>
      </w:r>
    </w:p>
    <w:bookmarkEnd w:id="24"/>
    <w:bookmarkStart w:id="25" w:name="professional-conduct-and-ethics"/>
    <w:p>
      <w:pPr>
        <w:pStyle w:val="Heading2"/>
      </w:pPr>
      <w:r>
        <w:t xml:space="preserve">5. Professional Conduct and Ethics</w:t>
      </w:r>
    </w:p>
    <w:p>
      <w:pPr>
        <w:pStyle w:val="FirstParagraph"/>
      </w:pPr>
      <w:r>
        <w:t xml:space="preserve">Integrity is paramount in the South African business context. This Peer Review Report confirms that the Sales Executive has maintained the highest standards of professional ethics. They have adhered strictly to our code of conduct and local compliance regulations. Their interactions with clients are respectful and culturally sensitive, reflecting well on the organization’s brand reputation in Johannesburg. There have been no instances of misconduct or ethical breaches during the review period.</w:t>
      </w:r>
    </w:p>
    <w:bookmarkEnd w:id="25"/>
    <w:bookmarkStart w:id="26" w:name="areas-for-development"/>
    <w:p>
      <w:pPr>
        <w:pStyle w:val="Heading2"/>
      </w:pPr>
      <w:r>
        <w:t xml:space="preserve">6. Areas for Development</w:t>
      </w:r>
    </w:p>
    <w:p>
      <w:pPr>
        <w:pStyle w:val="FirstParagraph"/>
      </w:pPr>
      <w:r>
        <w:t xml:space="preserve">To further enhance their effectiveness as a Sales Executive in this region, the following areas require focused development:</w:t>
      </w:r>
    </w:p>
    <w:p>
      <w:pPr>
        <w:numPr>
          <w:ilvl w:val="0"/>
          <w:numId w:val="1001"/>
        </w:numPr>
        <w:pStyle w:val="Compact"/>
      </w:pPr>
      <w:r>
        <w:rPr>
          <w:bCs/>
          <w:b/>
        </w:rPr>
        <w:t xml:space="preserve">Advanced Negotiation Skills:</w:t>
      </w:r>
      <w:r>
        <w:t xml:space="preserve"> </w:t>
      </w:r>
      <w:r>
        <w:t xml:space="preserve">While competent, the Sales Executive should undergo advanced training in negotiation tactics specific to the South African corporate sector to better handle complex, multi-stakeholder deals.</w:t>
      </w:r>
    </w:p>
    <w:p>
      <w:pPr>
        <w:numPr>
          <w:ilvl w:val="0"/>
          <w:numId w:val="1001"/>
        </w:numPr>
        <w:pStyle w:val="Compact"/>
      </w:pPr>
      <w:r>
        <w:rPr>
          <w:bCs/>
          <w:b/>
        </w:rPr>
        <w:t xml:space="preserve">CRM Discipline:</w:t>
      </w:r>
      <w:r>
        <w:t xml:space="preserve"> </w:t>
      </w:r>
      <w:r>
        <w:t xml:space="preserve">Strict adherence to CRM protocols is necessary to ensure data accuracy and better forecasting for the Johannesburg branch.</w:t>
      </w:r>
    </w:p>
    <w:p>
      <w:pPr>
        <w:numPr>
          <w:ilvl w:val="0"/>
          <w:numId w:val="1001"/>
        </w:numPr>
        <w:pStyle w:val="Compact"/>
      </w:pPr>
      <w:r>
        <w:rPr>
          <w:bCs/>
          <w:b/>
        </w:rPr>
        <w:t xml:space="preserve">Strategic Account Management:</w:t>
      </w:r>
      <w:r>
        <w:t xml:space="preserve"> </w:t>
      </w:r>
      <w:r>
        <w:t xml:space="preserve">Shifting focus from pure acquisition to nurturing existing high-value accounts will drive recurring revenue and stability.</w:t>
      </w:r>
    </w:p>
    <w:bookmarkEnd w:id="26"/>
    <w:bookmarkStart w:id="27"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Exceeds Expectations in Market Adaptability; Meets Expectations in Sales Volume; Needs Improvement in Process Adherence.</w:t>
      </w:r>
    </w:p>
    <w:p>
      <w:pPr>
        <w:pStyle w:val="BodyText"/>
      </w:pPr>
      <w:r>
        <w:t xml:space="preserve">In conclusion, this Peer Review Report affirms that the Sales Executive is a valuable asset to our Johannesburg operations. Their ability to connect with local clients and drive sales in a challenging market is evident. With targeted improvements in strategic account management and internal communication processes, they are well-positioned to take on greater responsibilities within the South African division. It is recommended that they continue in their current role with a structured development plan addressing the points raised above.</w:t>
      </w:r>
    </w:p>
    <w:bookmarkEnd w:id="27"/>
    <w:p>
      <w:pPr>
        <w:pStyle w:val="BodyText"/>
      </w:pPr>
      <w:r>
        <w:rPr>
          <w:bCs/>
          <w:b/>
        </w:rPr>
        <w:t xml:space="preserve">Reviewer Signature</w:t>
      </w:r>
      <w:r>
        <w:br/>
      </w:r>
      <w:r>
        <w:t xml:space="preserve">Date: _______________</w:t>
      </w:r>
    </w:p>
    <w:p>
      <w:pPr>
        <w:pStyle w:val="BodyText"/>
      </w:pPr>
      <w:r>
        <w:rPr>
          <w:bCs/>
          <w:b/>
        </w:rPr>
        <w:t xml:space="preserve">Sales Executive Acknowledgement</w:t>
      </w:r>
      <w:r>
        <w:br/>
      </w:r>
      <w:r>
        <w:t xml:space="preserve">Date: _______________</w:t>
      </w:r>
    </w:p>
    <w:p>
      <w:pPr>
        <w:pStyle w:val="BodyText"/>
      </w:pPr>
      <w:r>
        <w:t xml:space="preserve">This document is confidential and intended solely for the use of the individual(s) or entity to whom it is addressed. It contains proprietary information regarding the performance of a Sales Executive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Johannesburg, South Africa</dc:title>
  <dc:creator/>
  <dc:language>en</dc:language>
  <cp:keywords/>
  <dcterms:created xsi:type="dcterms:W3CDTF">2026-10-10T03:21:32Z</dcterms:created>
  <dcterms:modified xsi:type="dcterms:W3CDTF">2026-10-10T03:21:32Z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