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India</w:t>
      </w:r>
      <w:r>
        <w:t xml:space="preserve"> </w:t>
      </w:r>
      <w:r>
        <w:t xml:space="preserve">Bangalore</w:t>
      </w:r>
    </w:p>
    <w:bookmarkStart w:id="30" w:name="peer-review-report-software-engineer"/>
    <w:p>
      <w:pPr>
        <w:pStyle w:val="Heading1"/>
      </w:pPr>
      <w:r>
        <w:t xml:space="preserve">Peer Review Report: Software Engineer</w:t>
      </w:r>
    </w:p>
    <w:p>
      <w:pPr>
        <w:pStyle w:val="FirstParagraph"/>
      </w:pPr>
      <w:r>
        <w:t xml:space="preserve">Employee Name:</w:t>
      </w:r>
    </w:p>
    <w:p>
      <w:pPr>
        <w:pStyle w:val="BodyText"/>
      </w:pPr>
      <w:r>
        <w:t xml:space="preserve">[Employee Name]</w:t>
      </w:r>
    </w:p>
    <w:p>
      <w:pPr>
        <w:pStyle w:val="BodyText"/>
      </w:pPr>
      <w:r>
        <w:t xml:space="preserve">Role:</w:t>
      </w:r>
    </w:p>
    <w:p>
      <w:pPr>
        <w:pStyle w:val="BodyText"/>
      </w:pPr>
      <w:r>
        <w:t xml:space="preserve">Software Engineer</w:t>
      </w:r>
    </w:p>
    <w:p>
      <w:pPr>
        <w:pStyle w:val="BodyText"/>
      </w:pPr>
      <w:r>
        <w:t xml:space="preserve">Location:</w:t>
      </w:r>
    </w:p>
    <w:p>
      <w:pPr>
        <w:pStyle w:val="BodyText"/>
      </w:pPr>
      <w:r>
        <w:t xml:space="preserve">India Bangalore</w:t>
      </w:r>
    </w:p>
    <w:p>
      <w:pPr>
        <w:pStyle w:val="BodyText"/>
      </w:pPr>
      <w:r>
        <w:t xml:space="preserve">Review Period:</w:t>
      </w:r>
    </w:p>
    <w:p>
      <w:pPr>
        <w:pStyle w:val="BodyText"/>
      </w:pPr>
      <w:r>
        <w:t xml:space="preserve">[Start Date] to [End Date]</w:t>
      </w:r>
    </w:p>
    <w:p>
      <w:pPr>
        <w:pStyle w:val="BodyText"/>
      </w:pPr>
      <w:r>
        <w:t xml:space="preserve">Reviewer Name:</w:t>
      </w:r>
    </w:p>
    <w:p>
      <w:pPr>
        <w:pStyle w:val="BodyText"/>
      </w:pPr>
      <w:r>
        <w:t xml:space="preserve">[Reviewer Name]</w:t>
      </w:r>
    </w:p>
    <w:p>
      <w:pPr>
        <w:pStyle w:val="BodyText"/>
      </w:pPr>
      <w:r>
        <w:t xml:space="preserve">Reviewer Role:</w:t>
      </w:r>
    </w:p>
    <w:p>
      <w:pPr>
        <w:pStyle w:val="BodyText"/>
      </w:pPr>
      <w:r>
        <w:t xml:space="preserve">Senior Software Engineer / Team Lead</w:t>
      </w:r>
    </w:p>
    <w:p>
      <w:pPr>
        <w:pStyle w:val="BodyText"/>
      </w:pPr>
      <w:r>
        <w:t xml:space="preserve">Department:</w:t>
      </w:r>
    </w:p>
    <w:p>
      <w:pPr>
        <w:pStyle w:val="BodyText"/>
      </w:pPr>
      <w:r>
        <w:t xml:space="preserve">Engineering</w:t>
      </w:r>
    </w:p>
    <w:p>
      <w:pPr>
        <w:pStyle w:val="BodyText"/>
      </w:pPr>
      <w:r>
        <w:t xml:space="preserve">Date of Review:</w:t>
      </w:r>
    </w:p>
    <w:p>
      <w:pPr>
        <w:pStyle w:val="BodyText"/>
      </w:pPr>
      <w:r>
        <w:t xml:space="preserve">[Current Date]</w:t>
      </w:r>
    </w:p>
    <w:bookmarkStart w:id="20" w:name="introduction-and-context"/>
    <w:p>
      <w:pPr>
        <w:pStyle w:val="Heading2"/>
      </w:pPr>
      <w:r>
        <w:t xml:space="preserve">1. Introduction and Context</w:t>
      </w:r>
    </w:p>
    <w:p>
      <w:pPr>
        <w:pStyle w:val="FirstParagraph"/>
      </w:pPr>
      <w:r>
        <w:t xml:space="preserve">This Peer Review Report is prepared to evaluate the professional performance, technical contributions, and collaborative efforts of the Software Engineer based in our India Bangalore office. As a key hub for technological innovation, the Bangalore development center operates with high standards of engineering excellence, agility, and continuous delivery. This review aims to provide a comprehensive assessment of the engineer's alignment with these organizational values and their impact on the team's success.</w:t>
      </w:r>
    </w:p>
    <w:p>
      <w:pPr>
        <w:pStyle w:val="BodyText"/>
      </w:pPr>
      <w:r>
        <w:t xml:space="preserve">The review process is conducted by a peer who has worked closely with the subject engineer on various projects, code reviews, and sprint cycles. The objective is to offer constructive feedback that highlights strengths, identifies areas for improvement, and supports the engineer's professional growth within the dynamic tech ecosystem of Bangalore.</w:t>
      </w:r>
    </w:p>
    <w:bookmarkEnd w:id="20"/>
    <w:bookmarkStart w:id="21" w:name="technical-proficiency-and-code-quality"/>
    <w:p>
      <w:pPr>
        <w:pStyle w:val="Heading2"/>
      </w:pPr>
      <w:r>
        <w:t xml:space="preserve">2. Technical Proficiency and Code Quality</w:t>
      </w:r>
    </w:p>
    <w:p>
      <w:pPr>
        <w:pStyle w:val="FirstParagraph"/>
      </w:pPr>
      <w:r>
        <w:t xml:space="preserve">The Software Engineer demonstrates a strong command of core programming languages and frameworks relevant to our technology stack. Their code is generally clean, well-structured, and adheres to established coding standards and best practices. During code reviews, the engineer consistently shows attention to detail, ensuring that logic is sound, edge cases are handled, and performance considerations are addressed.</w:t>
      </w:r>
    </w:p>
    <w:p>
      <w:pPr>
        <w:pStyle w:val="BodyText"/>
      </w:pPr>
      <w:r>
        <w:t xml:space="preserve">In the context of the India Bangalore office, where large-scale distributed systems are common, the engineer has shown the ability to design scalable solutions. They actively participate in architectural discussions and contribute thoughtful insights that enhance system reliability. Their proficiency in version control, CI/CD pipelines, and automated testing reflects a modern engineering mindset that aligns with industry expectations in this region.</w:t>
      </w:r>
    </w:p>
    <w:p>
      <w:pPr>
        <w:pStyle w:val="BodyText"/>
      </w:pPr>
      <w:r>
        <w:t xml:space="preserve">Areas for growth include deeper exploration of advanced design patterns and further optimization of complex algorithms. Encouraging participation in internal tech talks and hackathons, which are popular in Bangalore's engineering culture, could further accelerate their technical development.</w:t>
      </w:r>
    </w:p>
    <w:bookmarkEnd w:id="21"/>
    <w:bookmarkStart w:id="22" w:name="collaboration-and-teamwork"/>
    <w:p>
      <w:pPr>
        <w:pStyle w:val="Heading2"/>
      </w:pPr>
      <w:r>
        <w:t xml:space="preserve">3. Collaboration and Teamwork</w:t>
      </w:r>
    </w:p>
    <w:p>
      <w:pPr>
        <w:pStyle w:val="FirstParagraph"/>
      </w:pPr>
      <w:r>
        <w:t xml:space="preserve">Collaboration is a cornerstone of our engineering culture in India Bangalore, and this Software Engineer excels in this area. They actively engage with cross-functional teams, including product managers, designers, and QA engineers, to ensure a shared understanding of requirements and deliverables. Their communication is clear, respectful, and solution-oriented, which fosters a positive team environment.</w:t>
      </w:r>
    </w:p>
    <w:p>
      <w:pPr>
        <w:pStyle w:val="BodyText"/>
      </w:pPr>
      <w:r>
        <w:t xml:space="preserve">The engineer is known for their willingness to assist colleagues, whether through pair programming sessions, mentoring junior developers, or providing timely feedback during code reviews. This collaborative spirit is particularly valuable in our fast-paced development cycles, where knowledge sharing and collective problem-solving are essential for success.</w:t>
      </w:r>
    </w:p>
    <w:p>
      <w:pPr>
        <w:pStyle w:val="BodyText"/>
      </w:pPr>
      <w:r>
        <w:t xml:space="preserve">To further enhance their collaborative impact, the engineer could take on more leadership roles in team initiatives, such as leading sprint retrospectives or facilitating technical workshops. This would help them develop stronger facilitation skills and increase their visibility within the broader engineering organization.</w:t>
      </w:r>
    </w:p>
    <w:bookmarkEnd w:id="22"/>
    <w:bookmarkStart w:id="23" w:name="problem-solving-and-innovation"/>
    <w:p>
      <w:pPr>
        <w:pStyle w:val="Heading2"/>
      </w:pPr>
      <w:r>
        <w:t xml:space="preserve">4. Problem-Solving and Innovation</w:t>
      </w:r>
    </w:p>
    <w:p>
      <w:pPr>
        <w:pStyle w:val="FirstParagraph"/>
      </w:pPr>
      <w:r>
        <w:t xml:space="preserve">The Software Engineer exhibits strong analytical skills and a proactive approach to problem-solving. When faced with technical challenges, they systematically break down complex issues, research potential solutions, and implement effective fixes. Their ability to remain calm under pressure and deliver results during critical incidents is commendable.</w:t>
      </w:r>
    </w:p>
    <w:p>
      <w:pPr>
        <w:pStyle w:val="BodyText"/>
      </w:pPr>
      <w:r>
        <w:t xml:space="preserve">Innovation is encouraged in our India Bangalore office, and this engineer has contributed several creative ideas that have improved development workflows and product features. They are open to experimenting with new technologies and tools, always evaluating their potential impact on productivity and quality.</w:t>
      </w:r>
    </w:p>
    <w:p>
      <w:pPr>
        <w:pStyle w:val="BodyText"/>
      </w:pPr>
      <w:r>
        <w:t xml:space="preserve">Future opportunities for growth include leading innovation projects or contributing to open-source initiatives, which are highly valued in Bangalore's tech community. This would not only enhance their technical portfolio but also strengthen their reputation as a forward-thinking engineer.</w:t>
      </w:r>
    </w:p>
    <w:bookmarkEnd w:id="23"/>
    <w:bookmarkStart w:id="24" w:name="adaptability-and-continuous-learning"/>
    <w:p>
      <w:pPr>
        <w:pStyle w:val="Heading2"/>
      </w:pPr>
      <w:r>
        <w:t xml:space="preserve">5. Adaptability and Continuous Learning</w:t>
      </w:r>
    </w:p>
    <w:p>
      <w:pPr>
        <w:pStyle w:val="FirstParagraph"/>
      </w:pPr>
      <w:r>
        <w:t xml:space="preserve">The tech landscape in India Bangalore is rapidly evolving, and adaptability is crucial for success. This Software Engineer demonstrates a strong commitment to continuous learning, regularly updating their skills through online courses, certifications, and self-study. They are quick to adapt to new tools, frameworks, and processes, ensuring that they remain effective in changing environments.</w:t>
      </w:r>
    </w:p>
    <w:p>
      <w:pPr>
        <w:pStyle w:val="BodyText"/>
      </w:pPr>
      <w:r>
        <w:t xml:space="preserve">Their openness to feedback and willingness to iterate on their work reflect a growth mindset that is essential for long-term career development. Encouraging them to document and share their learning experiences with the team could further amplify their impact and contribute to a culture of continuous improvement.</w:t>
      </w:r>
    </w:p>
    <w:bookmarkEnd w:id="24"/>
    <w:bookmarkStart w:id="28" w:name="overall-assessment-and-recommendations"/>
    <w:p>
      <w:pPr>
        <w:pStyle w:val="Heading2"/>
      </w:pPr>
      <w:r>
        <w:t xml:space="preserve">6. Overall Assessment and Recommendations</w:t>
      </w:r>
    </w:p>
    <w:bookmarkStart w:id="25" w:name="Xdd18a27aad4327fcd0c2a26e69c4c9003f75a08"/>
    <w:p>
      <w:pPr>
        <w:pStyle w:val="Heading3"/>
      </w:pPr>
      <w:r>
        <w:t xml:space="preserve">Overall Performance Rating: Exceeds Expectations</w:t>
      </w:r>
    </w:p>
    <w:p>
      <w:pPr>
        <w:pStyle w:val="FirstParagraph"/>
      </w:pPr>
      <w:r>
        <w:t xml:space="preserve">This Software Engineer has consistently delivered high-quality work, collaborated effectively with team members, and demonstrated a strong commitment to professional growth. Their contributions have positively impacted project outcomes and team morale.</w:t>
      </w:r>
    </w:p>
    <w:bookmarkEnd w:id="25"/>
    <w:bookmarkStart w:id="26" w:name="key-strengths"/>
    <w:p>
      <w:pPr>
        <w:pStyle w:val="Heading3"/>
      </w:pPr>
      <w:r>
        <w:t xml:space="preserve">Key Strengths:</w:t>
      </w:r>
    </w:p>
    <w:p>
      <w:pPr>
        <w:numPr>
          <w:ilvl w:val="0"/>
          <w:numId w:val="1001"/>
        </w:numPr>
        <w:pStyle w:val="Compact"/>
      </w:pPr>
      <w:r>
        <w:t xml:space="preserve">Strong technical skills and code quality</w:t>
      </w:r>
    </w:p>
    <w:p>
      <w:pPr>
        <w:numPr>
          <w:ilvl w:val="0"/>
          <w:numId w:val="1001"/>
        </w:numPr>
        <w:pStyle w:val="Compact"/>
      </w:pPr>
      <w:r>
        <w:t xml:space="preserve">Excellent collaboration and communication</w:t>
      </w:r>
    </w:p>
    <w:p>
      <w:pPr>
        <w:numPr>
          <w:ilvl w:val="0"/>
          <w:numId w:val="1001"/>
        </w:numPr>
        <w:pStyle w:val="Compact"/>
      </w:pPr>
      <w:r>
        <w:t xml:space="preserve">Proactive problem-solving and innovation</w:t>
      </w:r>
    </w:p>
    <w:p>
      <w:pPr>
        <w:numPr>
          <w:ilvl w:val="0"/>
          <w:numId w:val="1001"/>
        </w:numPr>
        <w:pStyle w:val="Compact"/>
      </w:pPr>
      <w:r>
        <w:t xml:space="preserve">Commitment to continuous learning</w:t>
      </w:r>
    </w:p>
    <w:bookmarkEnd w:id="26"/>
    <w:bookmarkStart w:id="27" w:name="areas-for-improvement"/>
    <w:p>
      <w:pPr>
        <w:pStyle w:val="Heading3"/>
      </w:pPr>
      <w:r>
        <w:t xml:space="preserve">Areas for Improvement:</w:t>
      </w:r>
    </w:p>
    <w:p>
      <w:pPr>
        <w:numPr>
          <w:ilvl w:val="0"/>
          <w:numId w:val="1002"/>
        </w:numPr>
        <w:pStyle w:val="Compact"/>
      </w:pPr>
      <w:r>
        <w:t xml:space="preserve">Take on more leadership and mentoring roles</w:t>
      </w:r>
    </w:p>
    <w:p>
      <w:pPr>
        <w:numPr>
          <w:ilvl w:val="0"/>
          <w:numId w:val="1002"/>
        </w:numPr>
        <w:pStyle w:val="Compact"/>
      </w:pPr>
      <w:r>
        <w:t xml:space="preserve">Deepen expertise in advanced architectural patterns</w:t>
      </w:r>
    </w:p>
    <w:p>
      <w:pPr>
        <w:numPr>
          <w:ilvl w:val="0"/>
          <w:numId w:val="1002"/>
        </w:numPr>
        <w:pStyle w:val="Compact"/>
      </w:pPr>
      <w:r>
        <w:t xml:space="preserve">Increase visibility through knowledge sharing and presentations</w:t>
      </w:r>
    </w:p>
    <w:bookmarkEnd w:id="27"/>
    <w:bookmarkEnd w:id="28"/>
    <w:bookmarkStart w:id="29" w:name="conclusion"/>
    <w:p>
      <w:pPr>
        <w:pStyle w:val="Heading2"/>
      </w:pPr>
      <w:r>
        <w:t xml:space="preserve">7. Conclusion</w:t>
      </w:r>
    </w:p>
    <w:p>
      <w:pPr>
        <w:pStyle w:val="FirstParagraph"/>
      </w:pPr>
      <w:r>
        <w:t xml:space="preserve">In summary, this Peer Review Report affirms that the Software Engineer is a valuable asset to our India Bangalore engineering team. Their technical competence, collaborative spirit, and dedication to excellence align well with our organizational goals. With continued focus on leadership development and advanced technical skills, they are well-positioned for further growth and increased responsibility within the company.</w:t>
      </w:r>
    </w:p>
    <w:p>
      <w:pPr>
        <w:pStyle w:val="BodyText"/>
      </w:pPr>
      <w:r>
        <w:t xml:space="preserve">Reviewer Signature</w:t>
      </w:r>
    </w:p>
    <w:p>
      <w:pPr>
        <w:pStyle w:val="BodyText"/>
      </w:pPr>
      <w:r>
        <w:t xml:space="preserve">[Reviewer Name]</w:t>
      </w:r>
    </w:p>
    <w:p>
      <w:pPr>
        <w:pStyle w:val="BodyText"/>
      </w:pPr>
      <w:r>
        <w:t xml:space="preserve">[Reviewer Title]</w:t>
      </w:r>
    </w:p>
    <w:p>
      <w:pPr>
        <w:pStyle w:val="BodyText"/>
      </w:pPr>
      <w:r>
        <w:t xml:space="preserve">Employee Acknowledgment</w:t>
      </w:r>
    </w:p>
    <w:p>
      <w:pPr>
        <w:pStyle w:val="BodyText"/>
      </w:pPr>
      <w:r>
        <w:t xml:space="preserve">[Employee Name]</w:t>
      </w:r>
    </w:p>
    <w:p>
      <w:pPr>
        <w:pStyle w:val="BodyText"/>
      </w:pPr>
      <w:r>
        <w:t xml:space="preserve">[Date]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India Bangalore</dc:title>
  <dc:creator/>
  <dc:language>en</dc:language>
  <cp:keywords/>
  <dcterms:created xsi:type="dcterms:W3CDTF">2026-10-10T02:49:06Z</dcterms:created>
  <dcterms:modified xsi:type="dcterms:W3CDTF">2026-10-10T02:49:06Z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