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t xml:space="preserve">Technical Performance Evaluation &amp; Code Quality Assessment</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Software Engineer</w:t>
      </w:r>
    </w:p>
    <w:p>
      <w:pPr>
        <w:pStyle w:val="BodyText"/>
      </w:pPr>
      <w:r>
        <w:rPr>
          <w:bCs/>
          <w:b/>
        </w:rPr>
        <w:t xml:space="preserve">Location:</w:t>
      </w:r>
      <w:r>
        <w:t xml:space="preserve"> </w:t>
      </w:r>
      <w:r>
        <w:t xml:space="preserve">Abidjan, Ivory Coast</w:t>
      </w:r>
    </w:p>
    <w:p>
      <w:pPr>
        <w:pStyle w:val="BodyText"/>
      </w:pPr>
      <w:r>
        <w:rPr>
          <w:bCs/>
          <w:b/>
        </w:rPr>
        <w:t xml:space="preserve">Review Period:</w:t>
      </w:r>
      <w:r>
        <w:t xml:space="preserve"> </w:t>
      </w:r>
      <w:r>
        <w:t xml:space="preserve">Q3 2023 - Q3 2024</w:t>
      </w:r>
    </w:p>
    <w:p>
      <w:pPr>
        <w:pStyle w:val="BodyText"/>
      </w:pPr>
      <w:r>
        <w:rPr>
          <w:bCs/>
          <w:b/>
        </w:rPr>
        <w:t xml:space="preserve">Reviewer Name:</w:t>
      </w:r>
      <w:r>
        <w:t xml:space="preserve"> </w:t>
      </w:r>
      <w:r>
        <w:t xml:space="preserve">[Insert Reviewer Name]</w:t>
      </w:r>
    </w:p>
    <w:p>
      <w:pPr>
        <w:pStyle w:val="BodyText"/>
      </w:pPr>
      <w:r>
        <w:rPr>
          <w:bCs/>
          <w:b/>
        </w:rPr>
        <w:t xml:space="preserve">Date of Report:</w:t>
      </w:r>
      <w:r>
        <w:t xml:space="preserve"> </w:t>
      </w:r>
      <w:r>
        <w:t xml:space="preserve">October 24, 2024</w:t>
      </w:r>
    </w:p>
    <w:bookmarkStart w:id="21" w:name="executive-summary"/>
    <w:p>
      <w:pPr>
        <w:pStyle w:val="Heading2"/>
      </w:pPr>
      <w:r>
        <w:t xml:space="preserve">1. Executive Summary</w:t>
      </w:r>
    </w:p>
    <w:p>
      <w:pPr>
        <w:pStyle w:val="FirstParagraph"/>
      </w:pPr>
      <w:r>
        <w:t xml:space="preserve">This Peer Review Report serves as a comprehensive evaluation of the technical contributions, professional conduct, and engineering standards maintained by the subject Software Engineer. This assessment is conducted within the dynamic technological landscape of Abidjan, Ivory Coast, a region rapidly emerging as a central hub for digital innovation in West Africa. The review focuses on the engineer's ability to deliver robust software solutions that meet both local market requirements and international quality standards.</w:t>
      </w:r>
    </w:p>
    <w:p>
      <w:pPr>
        <w:pStyle w:val="BodyText"/>
      </w:pPr>
      <w:r>
        <w:t xml:space="preserve">Over the review period, the Software Engineer has demonstrated a strong commitment to excellence. Operating in Abidjan presents unique challenges, including the need for high-performance applications that function reliably under variable network conditions and the necessity of integrating with local financial and administrative systems. This report details how the engineer has navigated these specific contextual factors while maintaining rigorous coding practices.</w:t>
      </w:r>
    </w:p>
    <w:bookmarkEnd w:id="21"/>
    <w:bookmarkStart w:id="22" w:name="technical-proficiency-and-code-quality"/>
    <w:p>
      <w:pPr>
        <w:pStyle w:val="Heading2"/>
      </w:pPr>
      <w:r>
        <w:t xml:space="preserve">2. Technical Proficiency and Code Quality</w:t>
      </w:r>
    </w:p>
    <w:p>
      <w:pPr>
        <w:pStyle w:val="FirstParagraph"/>
      </w:pPr>
      <w:r>
        <w:t xml:space="preserve">The core of this Peer Review Report is the assessment of the Software Engineer's technical output. The code submitted during this period has been subjected to rigorous static analysis and manual peer review. The engineer consistently adheres to SOLID principles and demonstrates a deep understanding of design patterns appropriate for scalable web and mobile applications.</w:t>
      </w:r>
    </w:p>
    <w:p>
      <w:pPr>
        <w:pStyle w:val="BodyText"/>
      </w:pPr>
      <w:r>
        <w:t xml:space="preserve">Specifically, the engineer has shown exceptional skill in optimizing backend services. Given the connectivity realities in parts of Ivory Coast, the engineer implemented efficient caching strategies and reduced payload sizes, significantly improving application latency for end-users in Abidjan. The refactoring of the legacy payment gateway module was particularly notable; it not only improved security compliance but also facilitated smoother integration with local mobile money providers, a critical requirement for software success in the Ivorian market.</w:t>
      </w:r>
    </w:p>
    <w:p>
      <w:pPr>
        <w:pStyle w:val="BodyText"/>
      </w:pPr>
      <w:r>
        <w:t xml:space="preserve">Furthermore, the documentation provided alongside the code is thorough. The engineer recognizes that in a collaborative environment, clear documentation is as vital as the code itself. This ensures that knowledge transfer within the Abidjan development team remains seamless, reducing dependency on individual contributors.</w:t>
      </w:r>
    </w:p>
    <w:bookmarkEnd w:id="22"/>
    <w:bookmarkStart w:id="23" w:name="X450540ac42969b3555c66260bca967df4a4c731"/>
    <w:p>
      <w:pPr>
        <w:pStyle w:val="Heading2"/>
      </w:pPr>
      <w:r>
        <w:t xml:space="preserve">3. Adaptability to Local Context and Innovation</w:t>
      </w:r>
    </w:p>
    <w:p>
      <w:pPr>
        <w:pStyle w:val="FirstParagraph"/>
      </w:pPr>
      <w:r>
        <w:t xml:space="preserve">A Software Engineer working in Abidjan must possess more than just theoretical knowledge; they must understand the local ecosystem. This Peer Review Report highlights the engineer's ability to tailor technical solutions to the specific needs of the Ivory Coast market.</w:t>
      </w:r>
    </w:p>
    <w:p>
      <w:pPr>
        <w:pStyle w:val="BodyText"/>
      </w:pPr>
      <w:r>
        <w:t xml:space="preserve">The engineer has actively contributed to features that support local languages and cultural nuances, ensuring that our software products are inclusive and user-friendly for the diverse population of Abidjan. Additionally, the engineer has shown initiative in adopting technologies that support offline-first capabilities, acknowledging the intermittent connectivity issues that can occur in the region. This proactive approach to problem-solving demonstrates a high level of professional maturity and a genuine commitment to user experience.</w:t>
      </w:r>
    </w:p>
    <w:p>
      <w:pPr>
        <w:pStyle w:val="BodyText"/>
      </w:pPr>
      <w:r>
        <w:t xml:space="preserve">Innovation is also a key metric in this review. The engineer proposed and implemented a new data synchronization protocol that reduced server load by 15%. This innovation is particularly valuable for our infrastructure in Abidjan, where server costs and bandwidth management are critical operational concerns.</w:t>
      </w:r>
    </w:p>
    <w:bookmarkEnd w:id="23"/>
    <w:bookmarkStart w:id="24" w:name="collaboration-and-team-dynamics"/>
    <w:p>
      <w:pPr>
        <w:pStyle w:val="Heading2"/>
      </w:pPr>
      <w:r>
        <w:t xml:space="preserve">4. Collaboration and Team Dynamics</w:t>
      </w:r>
    </w:p>
    <w:p>
      <w:pPr>
        <w:pStyle w:val="FirstParagraph"/>
      </w:pPr>
      <w:r>
        <w:t xml:space="preserve">Software engineering is inherently collaborative. This Peer Review Report evaluates the engineer's interactions with cross-functional teams, including product managers, designers, and other developers based in Abidjan and remote locations.</w:t>
      </w:r>
    </w:p>
    <w:p>
      <w:pPr>
        <w:pStyle w:val="BodyText"/>
      </w:pPr>
      <w:r>
        <w:t xml:space="preserve">The engineer has been a positive force within the team, fostering an environment of open communication and constructive feedback. During code reviews, the engineer provides detailed, actionable comments that help peers improve their work without being overly critical. This approach has helped elevate the overall code quality of the team.</w:t>
      </w:r>
    </w:p>
    <w:p>
      <w:pPr>
        <w:pStyle w:val="BodyText"/>
      </w:pPr>
      <w:r>
        <w:t xml:space="preserve">Moreover, the engineer has taken on a mentorship role for junior developers joining the Abidjan office. By sharing knowledge about best practices and local development tools, the engineer is helping to build a stronger, more capable engineering team. This leadership quality is highly valued and contributes significantly to the team's long-term success.</w:t>
      </w:r>
    </w:p>
    <w:bookmarkEnd w:id="24"/>
    <w:bookmarkStart w:id="25" w:name="areas-for-improvement"/>
    <w:p>
      <w:pPr>
        <w:pStyle w:val="Heading2"/>
      </w:pPr>
      <w:r>
        <w:t xml:space="preserve">5. Areas for Improvement</w:t>
      </w:r>
    </w:p>
    <w:p>
      <w:pPr>
        <w:pStyle w:val="FirstParagraph"/>
      </w:pPr>
      <w:r>
        <w:t xml:space="preserve">While the performance of this Software Engineer has been exemplary, this Peer Review Report identifies a few areas for continued growth. First, while the engineer's technical skills are strong, there is an opportunity to further enhance their understanding of cloud architecture optimization specifically for African data centers. Deepening this knowledge will allow for even more efficient resource utilization.</w:t>
      </w:r>
    </w:p>
    <w:p>
      <w:pPr>
        <w:pStyle w:val="BodyText"/>
      </w:pPr>
      <w:r>
        <w:t xml:space="preserve">Second, the engineer is encouraged to take on more visibility in presenting technical decisions to non-technical stakeholders. As the company expands its footprint in Ivory Coast, the ability to clearly articulate technical trade-offs to business leaders will be increasingly important.</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Software Engineer is a vital asset to our organization in Abidjan, Ivory Coast. Their technical expertise, adaptability to local challenges, and collaborative spirit make them a standout contributor. The engineer consistently delivers high-quality software that aligns with our business goals and serves our users effectively.</w:t>
      </w:r>
    </w:p>
    <w:p>
      <w:pPr>
        <w:pStyle w:val="BodyText"/>
      </w:pPr>
      <w:r>
        <w:t xml:space="preserve">Based on this comprehensive evaluation, it is recommended that the Software Engineer be recognized for their outstanding performance. We encourage them to continue their current trajectory while focusing on the identified areas for improvement. Their continued growth will be instrumental in driving our technological innovation in Abidjan and beyond.</w:t>
      </w:r>
    </w:p>
    <w:p>
      <w:pPr>
        <w:pStyle w:val="BodyText"/>
      </w:pPr>
      <w:r>
        <w:rPr>
          <w:bCs/>
          <w:b/>
        </w:rPr>
        <w:t xml:space="preserve">Reviewer Signature</w:t>
      </w:r>
      <w:r>
        <w:br/>
      </w:r>
      <w:r>
        <w:t xml:space="preserve">[Reviewer Name]</w:t>
      </w:r>
      <w:r>
        <w:br/>
      </w:r>
      <w:r>
        <w:t xml:space="preserve">Senior Technical Lead</w:t>
      </w:r>
    </w:p>
    <w:p>
      <w:pPr>
        <w:pStyle w:val="BodyText"/>
      </w:pPr>
      <w:r>
        <w:rPr>
          <w:bCs/>
          <w:b/>
        </w:rPr>
        <w:t xml:space="preserve">Employee Acknowledgement</w:t>
      </w:r>
      <w:r>
        <w:br/>
      </w:r>
      <w:r>
        <w:t xml:space="preserve">[Employee Name]</w:t>
      </w:r>
      <w:r>
        <w:br/>
      </w:r>
      <w:r>
        <w:t xml:space="preserve">Software Engineer</w:t>
      </w:r>
    </w:p>
    <w:p>
      <w:pPr>
        <w:pStyle w:val="BodyText"/>
      </w:pPr>
      <w:r>
        <w:t xml:space="preserve">Confidential Document - Internal Use Only | Generated for Abidjan Operations | Ivory Coast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Abidjan, Ivory Coast</dc:title>
  <dc:creator/>
  <dc:language>en</dc:language>
  <cp:keywords/>
  <dcterms:created xsi:type="dcterms:W3CDTF">2026-10-10T02:19:49Z</dcterms:created>
  <dcterms:modified xsi:type="dcterms:W3CDTF">2026-10-10T02:19:49Z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