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Software</w:t>
      </w:r>
      <w:r>
        <w:t xml:space="preserve"> </w:t>
      </w:r>
      <w:r>
        <w:t xml:space="preserve">Engineer</w:t>
      </w:r>
      <w:r>
        <w:t xml:space="preserve"> </w:t>
      </w:r>
      <w:r>
        <w:t xml:space="preserve">-</w:t>
      </w:r>
      <w:r>
        <w:t xml:space="preserve"> </w:t>
      </w:r>
      <w:r>
        <w:t xml:space="preserve">Lagos,</w:t>
      </w:r>
      <w:r>
        <w:t xml:space="preserve"> </w:t>
      </w:r>
      <w:r>
        <w:t xml:space="preserve">Nigeria</w:t>
      </w:r>
    </w:p>
    <w:bookmarkStart w:id="20" w:name="peer-review-report"/>
    <w:p>
      <w:pPr>
        <w:pStyle w:val="Heading1"/>
      </w:pPr>
      <w:r>
        <w:t xml:space="preserve">Peer Review Report</w:t>
      </w:r>
    </w:p>
    <w:p>
      <w:pPr>
        <w:pStyle w:val="FirstParagraph"/>
      </w:pPr>
      <w:r>
        <w:rPr>
          <w:bCs/>
          <w:b/>
        </w:rPr>
        <w:t xml:space="preserve">Role:</w:t>
      </w:r>
      <w:r>
        <w:t xml:space="preserve"> </w:t>
      </w:r>
      <w:r>
        <w:t xml:space="preserve">Software Engineer</w:t>
      </w:r>
    </w:p>
    <w:p>
      <w:pPr>
        <w:pStyle w:val="BodyText"/>
      </w:pPr>
      <w:r>
        <w:rPr>
          <w:bCs/>
          <w:b/>
        </w:rPr>
        <w:t xml:space="preserve">Location:</w:t>
      </w:r>
      <w:r>
        <w:t xml:space="preserve"> </w:t>
      </w:r>
      <w:r>
        <w:t xml:space="preserve">Lagos, Nigeria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is prepared to evaluate the performance, technical skills, and professional conduct of a Software Engineer operating within the dynamic tech ecosystem of Lagos, Nigeria. The purpose of this review is to provide constructive feedback, identify areas of strength, and highlight opportunities for growth. The review is conducted by peers who have collaborated closely with the engineer on various projects, ensuring a comprehensive and balanced assessment.</w:t>
      </w:r>
    </w:p>
    <w:bookmarkEnd w:id="21"/>
    <w:bookmarkStart w:id="22" w:name="reviewer-information"/>
    <w:p>
      <w:pPr>
        <w:pStyle w:val="Heading2"/>
      </w:pPr>
      <w:r>
        <w:t xml:space="preserve">2. Reviewer Information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Reviewer Name</w:t>
            </w:r>
          </w:p>
        </w:tc>
        <w:tc>
          <w:tcPr/>
          <w:p>
            <w:pPr>
              <w:pStyle w:val="Compact"/>
              <w:jc w:val="left"/>
            </w:pPr>
            <w:r>
              <w:t xml:space="preserve">Role</w:t>
            </w:r>
          </w:p>
        </w:tc>
        <w:tc>
          <w:tcPr/>
          <w:p>
            <w:pPr>
              <w:pStyle w:val="Compact"/>
              <w:jc w:val="left"/>
            </w:pPr>
            <w:r>
              <w:t xml:space="preserve">Department</w:t>
            </w:r>
          </w:p>
        </w:tc>
      </w:tr>
      <w:tr>
        <w:tc>
          <w:tcPr/>
          <w:p>
            <w:pPr>
              <w:pStyle w:val="Compact"/>
              <w:jc w:val="left"/>
            </w:pPr>
            <w:r>
              <w:t xml:space="preserve">John Doe</w:t>
            </w:r>
          </w:p>
        </w:tc>
        <w:tc>
          <w:tcPr/>
          <w:p>
            <w:pPr>
              <w:pStyle w:val="Compact"/>
              <w:jc w:val="left"/>
            </w:pPr>
            <w:r>
              <w:t xml:space="preserve">Senior Software Engineer</w:t>
            </w:r>
          </w:p>
        </w:tc>
        <w:tc>
          <w:tcPr/>
          <w:p>
            <w:pPr>
              <w:pStyle w:val="Compact"/>
              <w:jc w:val="left"/>
            </w:pPr>
            <w:r>
              <w:t xml:space="preserve">Engineering</w:t>
            </w:r>
          </w:p>
        </w:tc>
      </w:tr>
      <w:tr>
        <w:tc>
          <w:tcPr/>
          <w:p>
            <w:pPr>
              <w:pStyle w:val="Compact"/>
              <w:jc w:val="left"/>
            </w:pPr>
            <w:r>
              <w:t xml:space="preserve">Jane Smith</w:t>
            </w:r>
          </w:p>
        </w:tc>
        <w:tc>
          <w:tcPr/>
          <w:p>
            <w:pPr>
              <w:pStyle w:val="Compact"/>
              <w:jc w:val="left"/>
            </w:pPr>
            <w:r>
              <w:t xml:space="preserve">Technical Lead</w:t>
            </w:r>
          </w:p>
        </w:tc>
        <w:tc>
          <w:tcPr/>
          <w:p>
            <w:pPr>
              <w:pStyle w:val="Compact"/>
              <w:jc w:val="left"/>
            </w:pPr>
            <w:r>
              <w:t xml:space="preserve">Product Development</w:t>
            </w:r>
          </w:p>
        </w:tc>
      </w:tr>
    </w:tbl>
    <w:bookmarkEnd w:id="22"/>
    <w:bookmarkStart w:id="23" w:name="performance-overview"/>
    <w:p>
      <w:pPr>
        <w:pStyle w:val="Heading2"/>
      </w:pPr>
      <w:r>
        <w:t xml:space="preserve">3. Performance Overview</w:t>
      </w:r>
    </w:p>
    <w:p>
      <w:pPr>
        <w:pStyle w:val="FirstParagraph"/>
      </w:pPr>
      <w:r>
        <w:t xml:space="preserve">The Software Engineer under review has demonstrated a strong commitment to delivering high-quality software solutions. Their ability to adapt to the fast-paced environment of Lagos, Nigeria, where tech innovation is rapidly evolving, is commendable. The engineer has consistently met project deadlines, maintained clear communication with team members, and shown a proactive approach to problem-solving.</w:t>
      </w:r>
    </w:p>
    <w:bookmarkEnd w:id="23"/>
    <w:bookmarkStart w:id="27" w:name="technical-skills-assessment"/>
    <w:p>
      <w:pPr>
        <w:pStyle w:val="Heading2"/>
      </w:pPr>
      <w:r>
        <w:t xml:space="preserve">4. Technical Skills Assessment</w:t>
      </w:r>
    </w:p>
    <w:bookmarkStart w:id="24" w:name="programming-proficiency"/>
    <w:p>
      <w:pPr>
        <w:pStyle w:val="Heading3"/>
      </w:pPr>
      <w:r>
        <w:t xml:space="preserve">4.1 Programming Proficiency</w:t>
      </w:r>
    </w:p>
    <w:p>
      <w:pPr>
        <w:pStyle w:val="FirstParagraph"/>
      </w:pPr>
      <w:r>
        <w:t xml:space="preserve">The engineer exhibits a solid understanding of multiple programming languages, including Python, JavaScript, and Java. Their code is generally clean, well-documented, and adheres to best practices. However, there is room for improvement in optimizing code for performance, particularly in handling large datasets.</w:t>
      </w:r>
    </w:p>
    <w:bookmarkEnd w:id="24"/>
    <w:bookmarkStart w:id="25" w:name="system-design-and-architecture"/>
    <w:p>
      <w:pPr>
        <w:pStyle w:val="Heading3"/>
      </w:pPr>
      <w:r>
        <w:t xml:space="preserve">4.2 System Design and Architecture</w:t>
      </w:r>
    </w:p>
    <w:p>
      <w:pPr>
        <w:pStyle w:val="FirstParagraph"/>
      </w:pPr>
      <w:r>
        <w:t xml:space="preserve">The engineer has shown a good grasp of system design principles, contributing effectively to the architecture of scalable applications. Their ability to design systems that can handle the unique challenges of the Nigerian market, such as intermittent connectivity and diverse device usage, is a significant strength.</w:t>
      </w:r>
    </w:p>
    <w:bookmarkEnd w:id="25"/>
    <w:bookmarkStart w:id="26" w:name="testing-and-quality-assurance"/>
    <w:p>
      <w:pPr>
        <w:pStyle w:val="Heading3"/>
      </w:pPr>
      <w:r>
        <w:t xml:space="preserve">4.3 Testing and Quality Assurance</w:t>
      </w:r>
    </w:p>
    <w:p>
      <w:pPr>
        <w:pStyle w:val="FirstParagraph"/>
      </w:pPr>
      <w:r>
        <w:t xml:space="preserve">The engineer actively participates in writing unit tests and integration tests, ensuring the reliability of the software. However, there is an opportunity to enhance their knowledge of automated testing frameworks to further improve the efficiency of the testing process.</w:t>
      </w:r>
    </w:p>
    <w:bookmarkEnd w:id="26"/>
    <w:bookmarkEnd w:id="27"/>
    <w:bookmarkStart w:id="28" w:name="collaboration-and-communication"/>
    <w:p>
      <w:pPr>
        <w:pStyle w:val="Heading2"/>
      </w:pPr>
      <w:r>
        <w:t xml:space="preserve">5. Collaboration and Communication</w:t>
      </w:r>
    </w:p>
    <w:p>
      <w:pPr>
        <w:pStyle w:val="FirstParagraph"/>
      </w:pPr>
      <w:r>
        <w:t xml:space="preserve">The engineer is a valued team member, known for their collaborative spirit and willingness to assist colleagues. They communicate effectively in both written and verbal forms, which is crucial in a multicultural environment like Lagos, Nigeria. Their ability to articulate technical concepts to non-technical stakeholders is particularly noteworthy.</w:t>
      </w:r>
    </w:p>
    <w:bookmarkEnd w:id="28"/>
    <w:bookmarkStart w:id="29" w:name="problem-solving-and-innovation"/>
    <w:p>
      <w:pPr>
        <w:pStyle w:val="Heading2"/>
      </w:pPr>
      <w:r>
        <w:t xml:space="preserve">6. Problem-Solving and Innovation</w:t>
      </w:r>
    </w:p>
    <w:p>
      <w:pPr>
        <w:pStyle w:val="FirstParagraph"/>
      </w:pPr>
      <w:r>
        <w:t xml:space="preserve">The engineer demonstrates strong problem-solving skills, often proposing innovative solutions to complex challenges. Their creativity in addressing issues specific to the Nigerian context, such as payment gateway integrations and local regulatory compliance, has been instrumental in the success of several projects.</w:t>
      </w:r>
    </w:p>
    <w:bookmarkEnd w:id="29"/>
    <w:bookmarkStart w:id="30" w:name="areas-for-improvement"/>
    <w:p>
      <w:pPr>
        <w:pStyle w:val="Heading2"/>
      </w:pPr>
      <w:r>
        <w:t xml:space="preserve">7. Areas for Improvement</w:t>
      </w:r>
    </w:p>
    <w:p>
      <w:pPr>
        <w:numPr>
          <w:ilvl w:val="0"/>
          <w:numId w:val="1001"/>
        </w:numPr>
        <w:pStyle w:val="Compact"/>
      </w:pPr>
      <w:r>
        <w:rPr>
          <w:bCs/>
          <w:b/>
        </w:rPr>
        <w:t xml:space="preserve">Code Optimization:</w:t>
      </w:r>
      <w:r>
        <w:t xml:space="preserve"> </w:t>
      </w:r>
      <w:r>
        <w:t xml:space="preserve">Focus on writing more efficient code to handle performance-intensive tasks.</w:t>
      </w:r>
    </w:p>
    <w:p>
      <w:pPr>
        <w:numPr>
          <w:ilvl w:val="0"/>
          <w:numId w:val="1001"/>
        </w:numPr>
        <w:pStyle w:val="Compact"/>
      </w:pPr>
      <w:r>
        <w:rPr>
          <w:bCs/>
          <w:b/>
        </w:rPr>
        <w:t xml:space="preserve">Advanced Testing:</w:t>
      </w:r>
      <w:r>
        <w:t xml:space="preserve"> </w:t>
      </w:r>
      <w:r>
        <w:t xml:space="preserve">Gain proficiency in advanced testing frameworks to enhance the robustness of the software.</w:t>
      </w:r>
    </w:p>
    <w:p>
      <w:pPr>
        <w:numPr>
          <w:ilvl w:val="0"/>
          <w:numId w:val="1001"/>
        </w:numPr>
        <w:pStyle w:val="Compact"/>
      </w:pPr>
      <w:r>
        <w:rPr>
          <w:bCs/>
          <w:b/>
        </w:rPr>
        <w:t xml:space="preserve">Leadership Skills:</w:t>
      </w:r>
      <w:r>
        <w:t xml:space="preserve"> </w:t>
      </w:r>
      <w:r>
        <w:t xml:space="preserve">Take on more leadership roles in projects to develop mentoring and team management capabilities.</w:t>
      </w:r>
    </w:p>
    <w:bookmarkEnd w:id="30"/>
    <w:bookmarkStart w:id="31" w:name="conclusion"/>
    <w:p>
      <w:pPr>
        <w:pStyle w:val="Heading2"/>
      </w:pPr>
      <w:r>
        <w:t xml:space="preserve">8. Conclusion</w:t>
      </w:r>
    </w:p>
    <w:p>
      <w:pPr>
        <w:pStyle w:val="FirstParagraph"/>
      </w:pPr>
      <w:r>
        <w:t xml:space="preserve">In conclusion, the Software Engineer has made significant contributions to the team and the organization. Their technical expertise, combined with their ability to navigate the unique challenges of the Lagos, Nigeria tech landscape, makes them a valuable asset. By addressing the identified areas for improvement, the engineer can further enhance their professional growth and continue to excel in their role.</w:t>
      </w:r>
    </w:p>
    <w:bookmarkEnd w:id="31"/>
    <w:p>
      <w:pPr>
        <w:pStyle w:val="BodyText"/>
      </w:pPr>
      <w:r>
        <w:rPr>
          <w:bCs/>
          <w:b/>
        </w:rPr>
        <w:t xml:space="preserve">Reviewed by:</w:t>
      </w:r>
    </w:p>
    <w:p>
      <w:pPr>
        <w:pStyle w:val="BodyText"/>
      </w:pPr>
      <w:r>
        <w:t xml:space="preserve">John Doe</w:t>
      </w:r>
      <w:r>
        <w:br/>
      </w:r>
      <w:r>
        <w:t xml:space="preserve">Senior Software Engineer</w:t>
      </w:r>
    </w:p>
    <w:p>
      <w:pPr>
        <w:pStyle w:val="BodyText"/>
      </w:pPr>
      <w:r>
        <w:t xml:space="preserve">Jane Smith</w:t>
      </w:r>
      <w:r>
        <w:br/>
      </w:r>
      <w:r>
        <w:t xml:space="preserve">Technical Lead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Software Engineer - Lagos, Nigeria</dc:title>
  <dc:creator/>
  <dc:language>en</dc:language>
  <cp:keywords/>
  <dcterms:created xsi:type="dcterms:W3CDTF">2026-10-10T03:22:40Z</dcterms:created>
  <dcterms:modified xsi:type="dcterms:W3CDTF">2026-10-10T03:22:40Z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