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Date:</w:t>
      </w:r>
      <w:r>
        <w:t xml:space="preserve"> </w:t>
      </w:r>
      <w:r>
        <w:t xml:space="preserve">October 10, 2023</w:t>
      </w:r>
    </w:p>
    <w:p>
      <w:pPr>
        <w:pStyle w:val="BodyText"/>
      </w:pPr>
      <w:r>
        <w:rPr>
          <w:bCs/>
          <w:b/>
        </w:rPr>
        <w:t xml:space="preserve">Location:</w:t>
      </w:r>
      <w:r>
        <w:t xml:space="preserve"> </w:t>
      </w:r>
      <w:r>
        <w:t xml:space="preserve">Doha, Qatar</w:t>
      </w:r>
    </w:p>
    <w:p>
      <w:pPr>
        <w:pStyle w:val="BodyText"/>
      </w:pPr>
      <w:r>
        <w:rPr>
          <w:bCs/>
          <w:b/>
        </w:rPr>
        <w:t xml:space="preserve">Subject:</w:t>
      </w:r>
      <w:r>
        <w:t xml:space="preserve"> </w:t>
      </w:r>
      <w:r>
        <w:t xml:space="preserve">Performance and Technical Competency Assessment of Software Engineer</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skills, and professional conduct of a Software Engineer working within our organization in Doha, Qatar. The purpose of this review is to provide constructive feedback, identify areas of strength, and recommend improvements to enhance both individual and team performance. This document aligns with the company’s commitment to maintaining high standards of software development practices and fostering a collaborative work environment.</w:t>
      </w:r>
    </w:p>
    <w:bookmarkEnd w:id="21"/>
    <w:bookmarkStart w:id="22" w:name="employee-information"/>
    <w:p>
      <w:pPr>
        <w:pStyle w:val="Heading2"/>
      </w:pPr>
      <w:r>
        <w:t xml:space="preserve">2. Employee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[Employee Name]</w:t>
            </w:r>
          </w:p>
        </w:tc>
      </w:tr>
      <w:tr>
        <w:tc>
          <w:tcPr/>
          <w:p>
            <w:pPr>
              <w:pStyle w:val="Compact"/>
              <w:jc w:val="left"/>
            </w:pPr>
            <w:r>
              <w:t xml:space="preserve">Position</w:t>
            </w:r>
          </w:p>
        </w:tc>
        <w:tc>
          <w:tcPr/>
          <w:p>
            <w:pPr>
              <w:pStyle w:val="Compact"/>
              <w:jc w:val="left"/>
            </w:pPr>
            <w:r>
              <w:t xml:space="preserve">Software Engineer</w:t>
            </w:r>
          </w:p>
        </w:tc>
      </w:tr>
      <w:tr>
        <w:tc>
          <w:tcPr/>
          <w:p>
            <w:pPr>
              <w:pStyle w:val="Compact"/>
              <w:jc w:val="left"/>
            </w:pPr>
            <w:r>
              <w:t xml:space="preserve">Department</w:t>
            </w:r>
          </w:p>
        </w:tc>
        <w:tc>
          <w:tcPr/>
          <w:p>
            <w:pPr>
              <w:pStyle w:val="Compact"/>
              <w:jc w:val="left"/>
            </w:pPr>
            <w:r>
              <w:t xml:space="preserve">Information Technology</w:t>
            </w:r>
          </w:p>
        </w:tc>
      </w:tr>
      <w:tr>
        <w:tc>
          <w:tcPr/>
          <w:p>
            <w:pPr>
              <w:pStyle w:val="Compact"/>
              <w:jc w:val="left"/>
            </w:pPr>
            <w:r>
              <w:t xml:space="preserve">Location</w:t>
            </w:r>
          </w:p>
        </w:tc>
        <w:tc>
          <w:tcPr/>
          <w:p>
            <w:pPr>
              <w:pStyle w:val="Compact"/>
              <w:jc w:val="left"/>
            </w:pPr>
            <w:r>
              <w:t xml:space="preserve">Doha, Qatar</w:t>
            </w:r>
          </w:p>
        </w:tc>
      </w:tr>
      <w:tr>
        <w:tc>
          <w:tcPr/>
          <w:p>
            <w:pPr>
              <w:pStyle w:val="Compact"/>
              <w:jc w:val="left"/>
            </w:pPr>
            <w:r>
              <w:t xml:space="preserve">Review Period</w:t>
            </w:r>
          </w:p>
        </w:tc>
        <w:tc>
          <w:tcPr/>
          <w:p>
            <w:pPr>
              <w:pStyle w:val="Compact"/>
              <w:jc w:val="left"/>
            </w:pPr>
            <w:r>
              <w:t xml:space="preserve">January 2023 - September 2023</w:t>
            </w:r>
          </w:p>
        </w:tc>
      </w:tr>
    </w:tbl>
    <w:bookmarkEnd w:id="22"/>
    <w:bookmarkStart w:id="26" w:name="technical-competency"/>
    <w:p>
      <w:pPr>
        <w:pStyle w:val="Heading2"/>
      </w:pPr>
      <w:r>
        <w:t xml:space="preserve">3. Technical Competency</w:t>
      </w:r>
    </w:p>
    <w:bookmarkStart w:id="23" w:name="programming-skills"/>
    <w:p>
      <w:pPr>
        <w:pStyle w:val="Heading3"/>
      </w:pPr>
      <w:r>
        <w:t xml:space="preserve">3.1 Programming Skills</w:t>
      </w:r>
    </w:p>
    <w:p>
      <w:pPr>
        <w:pStyle w:val="FirstParagraph"/>
      </w:pPr>
      <w:r>
        <w:t xml:space="preserve">The Software Engineer demonstrates a strong proficiency in multiple programming languages, including Java, Python, and JavaScript. Their ability to write clean, efficient, and maintainable code is evident in the projects they have contributed to during the review period. They consistently adhere to best practices and coding standards, which has positively impacted the overall quality of the software developed by the team.</w:t>
      </w:r>
    </w:p>
    <w:bookmarkEnd w:id="23"/>
    <w:bookmarkStart w:id="24" w:name="system-design-and-architecture"/>
    <w:p>
      <w:pPr>
        <w:pStyle w:val="Heading3"/>
      </w:pPr>
      <w:r>
        <w:t xml:space="preserve">3.2 System Design and Architecture</w:t>
      </w:r>
    </w:p>
    <w:p>
      <w:pPr>
        <w:pStyle w:val="FirstParagraph"/>
      </w:pPr>
      <w:r>
        <w:t xml:space="preserve">In terms of system design and architecture, the Software Engineer has shown a solid understanding of scalable and robust system design principles. They have actively participated in the design discussions for several key projects, providing valuable insights that have helped optimize system performance and reliability. Their contributions have been particularly notable in the development of microservices-based architectures, which align with the company’s strategic goals.</w:t>
      </w:r>
    </w:p>
    <w:bookmarkEnd w:id="24"/>
    <w:bookmarkStart w:id="25" w:name="problem-solving-and-debugging"/>
    <w:p>
      <w:pPr>
        <w:pStyle w:val="Heading3"/>
      </w:pPr>
      <w:r>
        <w:t xml:space="preserve">3.3 Problem-Solving and Debugging</w:t>
      </w:r>
    </w:p>
    <w:p>
      <w:pPr>
        <w:pStyle w:val="FirstParagraph"/>
      </w:pPr>
      <w:r>
        <w:t xml:space="preserve">The Software Engineer exhibits excellent problem-solving skills, often taking the initiative to identify and resolve complex technical issues. Their ability to debug and troubleshoot problems efficiently has minimized downtime and ensured the smooth operation of critical systems. They have also demonstrated a proactive approach to learning new technologies and tools, which has enhanced their problem-solving capabilities.</w:t>
      </w:r>
    </w:p>
    <w:bookmarkEnd w:id="25"/>
    <w:bookmarkEnd w:id="26"/>
    <w:bookmarkStart w:id="29" w:name="project-contributions"/>
    <w:p>
      <w:pPr>
        <w:pStyle w:val="Heading2"/>
      </w:pPr>
      <w:r>
        <w:t xml:space="preserve">4. Project Contributions</w:t>
      </w:r>
    </w:p>
    <w:bookmarkStart w:id="27" w:name="key-projects"/>
    <w:p>
      <w:pPr>
        <w:pStyle w:val="Heading3"/>
      </w:pPr>
      <w:r>
        <w:t xml:space="preserve">4.1 Key Projects</w:t>
      </w:r>
    </w:p>
    <w:p>
      <w:pPr>
        <w:pStyle w:val="FirstParagraph"/>
      </w:pPr>
      <w:r>
        <w:t xml:space="preserve">During the review period, the Software Engineer has been actively involved in several high-priority projects, including the development of a customer relationship management (CRM) system and the implementation of a cloud-based data analytics platform. Their contributions to these projects have been significant, and they have consistently met or exceeded project deadlines.</w:t>
      </w:r>
    </w:p>
    <w:bookmarkEnd w:id="27"/>
    <w:bookmarkStart w:id="28" w:name="quality-of-deliverables"/>
    <w:p>
      <w:pPr>
        <w:pStyle w:val="Heading3"/>
      </w:pPr>
      <w:r>
        <w:t xml:space="preserve">4.2 Quality of Deliverables</w:t>
      </w:r>
    </w:p>
    <w:p>
      <w:pPr>
        <w:pStyle w:val="FirstParagraph"/>
      </w:pPr>
      <w:r>
        <w:t xml:space="preserve">The quality of the Software Engineer’s deliverables is consistently high. They pay close attention to detail and ensure that their code is thoroughly tested before deployment. Their commitment to quality has resulted in fewer bugs and issues in production, which has positively impacted customer satisfaction and the company’s reputation.</w:t>
      </w:r>
    </w:p>
    <w:bookmarkEnd w:id="28"/>
    <w:bookmarkEnd w:id="29"/>
    <w:bookmarkStart w:id="32" w:name="collaboration-and-communication"/>
    <w:p>
      <w:pPr>
        <w:pStyle w:val="Heading2"/>
      </w:pPr>
      <w:r>
        <w:t xml:space="preserve">5. Collaboration and Communication</w:t>
      </w:r>
    </w:p>
    <w:bookmarkStart w:id="30" w:name="teamwork"/>
    <w:p>
      <w:pPr>
        <w:pStyle w:val="Heading3"/>
      </w:pPr>
      <w:r>
        <w:t xml:space="preserve">5.1 Teamwork</w:t>
      </w:r>
    </w:p>
    <w:p>
      <w:pPr>
        <w:pStyle w:val="FirstParagraph"/>
      </w:pPr>
      <w:r>
        <w:t xml:space="preserve">The Software Engineer is a valued team member who collaborates effectively with colleagues across different departments. They are approachable, willing to share knowledge, and supportive of their peers. Their positive attitude and teamwork have contributed to a cohesive and productive work environment.</w:t>
      </w:r>
    </w:p>
    <w:bookmarkEnd w:id="30"/>
    <w:bookmarkStart w:id="31" w:name="communication-skills"/>
    <w:p>
      <w:pPr>
        <w:pStyle w:val="Heading3"/>
      </w:pPr>
      <w:r>
        <w:t xml:space="preserve">5.2 Communication Skills</w:t>
      </w:r>
    </w:p>
    <w:p>
      <w:pPr>
        <w:pStyle w:val="FirstParagraph"/>
      </w:pPr>
      <w:r>
        <w:t xml:space="preserve">Communication is a critical aspect of the Software Engineer’s role, and they excel in this area. They are able to clearly articulate technical concepts to both technical and non-technical stakeholders, which has facilitated better understanding and alignment on project goals. Their regular updates and transparent communication have helped keep projects on track and stakeholders informed.</w:t>
      </w:r>
    </w:p>
    <w:bookmarkEnd w:id="31"/>
    <w:bookmarkEnd w:id="32"/>
    <w:bookmarkStart w:id="35" w:name="professional-development"/>
    <w:p>
      <w:pPr>
        <w:pStyle w:val="Heading2"/>
      </w:pPr>
      <w:r>
        <w:t xml:space="preserve">6. Professional Development</w:t>
      </w:r>
    </w:p>
    <w:bookmarkStart w:id="33" w:name="continuous-learning"/>
    <w:p>
      <w:pPr>
        <w:pStyle w:val="Heading3"/>
      </w:pPr>
      <w:r>
        <w:t xml:space="preserve">6.1 Continuous Learning</w:t>
      </w:r>
    </w:p>
    <w:p>
      <w:pPr>
        <w:pStyle w:val="FirstParagraph"/>
      </w:pPr>
      <w:r>
        <w:t xml:space="preserve">The Software Engineer demonstrates a strong commitment to continuous learning and professional development. They have actively pursued certifications and attended workshops to enhance their skills in emerging technologies such as artificial intelligence and machine learning. This dedication to staying current with industry trends has benefited both their personal growth and the company’s technological capabilities.</w:t>
      </w:r>
    </w:p>
    <w:bookmarkEnd w:id="33"/>
    <w:bookmarkStart w:id="34" w:name="mentorship"/>
    <w:p>
      <w:pPr>
        <w:pStyle w:val="Heading3"/>
      </w:pPr>
      <w:r>
        <w:t xml:space="preserve">6.2 Mentorship</w:t>
      </w:r>
    </w:p>
    <w:p>
      <w:pPr>
        <w:pStyle w:val="FirstParagraph"/>
      </w:pPr>
      <w:r>
        <w:t xml:space="preserve">In addition to their own development, the Software Engineer has taken on a mentorship role for junior team members. They provide guidance, support, and constructive feedback, which has helped accelerate the growth and confidence of less experienced engineers. Their mentorship has been instrumental in building a stronger and more capable team.</w:t>
      </w:r>
    </w:p>
    <w:bookmarkEnd w:id="34"/>
    <w:bookmarkEnd w:id="35"/>
    <w:bookmarkStart w:id="36" w:name="areas-for-improvement"/>
    <w:p>
      <w:pPr>
        <w:pStyle w:val="Heading2"/>
      </w:pPr>
      <w:r>
        <w:t xml:space="preserve">7. Areas for Improvement</w:t>
      </w:r>
    </w:p>
    <w:p>
      <w:pPr>
        <w:pStyle w:val="FirstParagraph"/>
      </w:pPr>
      <w:r>
        <w:t xml:space="preserve">While the Software Engineer has performed exceptionally well, there are a few areas where improvement is recommended:</w:t>
      </w:r>
    </w:p>
    <w:p>
      <w:pPr>
        <w:numPr>
          <w:ilvl w:val="0"/>
          <w:numId w:val="1001"/>
        </w:numPr>
        <w:pStyle w:val="Compact"/>
      </w:pPr>
      <w:r>
        <w:rPr>
          <w:bCs/>
          <w:b/>
        </w:rPr>
        <w:t xml:space="preserve">Time Management:</w:t>
      </w:r>
      <w:r>
        <w:t xml:space="preserve"> </w:t>
      </w:r>
      <w:r>
        <w:t xml:space="preserve">Occasionally, the Software Engineer takes on too many tasks simultaneously, which can lead to delays. Improving time management and prioritization skills will help ensure that all tasks are completed efficiently.</w:t>
      </w:r>
    </w:p>
    <w:p>
      <w:pPr>
        <w:numPr>
          <w:ilvl w:val="0"/>
          <w:numId w:val="1001"/>
        </w:numPr>
        <w:pStyle w:val="Compact"/>
      </w:pPr>
      <w:r>
        <w:rPr>
          <w:bCs/>
          <w:b/>
        </w:rPr>
        <w:t xml:space="preserve">Documentation:</w:t>
      </w:r>
      <w:r>
        <w:t xml:space="preserve"> </w:t>
      </w:r>
      <w:r>
        <w:t xml:space="preserve">While the code quality is high, there is room for improvement in documentation. Ensuring that all code and processes are well-documented will facilitate easier maintenance and onboarding of new team members.</w:t>
      </w:r>
    </w:p>
    <w:bookmarkEnd w:id="36"/>
    <w:bookmarkStart w:id="37" w:name="conclusion"/>
    <w:p>
      <w:pPr>
        <w:pStyle w:val="Heading2"/>
      </w:pPr>
      <w:r>
        <w:t xml:space="preserve">8. Conclusion</w:t>
      </w:r>
    </w:p>
    <w:p>
      <w:pPr>
        <w:pStyle w:val="FirstParagraph"/>
      </w:pPr>
      <w:r>
        <w:t xml:space="preserve">In conclusion, the Software Engineer has demonstrated exceptional technical skills, a strong work ethic, and a collaborative spirit during the review period. Their contributions have been invaluable to the success of several key projects, and their commitment to continuous improvement is commendable. With minor adjustments in time management and documentation practices, they have the potential to achieve even greater success in their role. This Peer Review Report reflects a positive assessment of their performance and recommends their continued growth and development within the organization.</w:t>
      </w:r>
    </w:p>
    <w:bookmarkEnd w:id="37"/>
    <w:p>
      <w:pPr>
        <w:pStyle w:val="BodyText"/>
      </w:pPr>
      <w:r>
        <w:rPr>
          <w:bCs/>
          <w:b/>
        </w:rPr>
        <w:t xml:space="preserve">Reviewed by:</w:t>
      </w:r>
    </w:p>
    <w:p>
      <w:pPr>
        <w:pStyle w:val="BodyText"/>
      </w:pPr>
      <w:r>
        <w:t xml:space="preserve">[Reviewer Name]</w:t>
      </w:r>
    </w:p>
    <w:p>
      <w:pPr>
        <w:pStyle w:val="BodyText"/>
      </w:pPr>
      <w:r>
        <w:t xml:space="preserve">[Reviewer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Qatar Doha</dc:title>
  <dc:creator/>
  <dc:language>en</dc:language>
  <cp:keywords/>
  <dcterms:created xsi:type="dcterms:W3CDTF">2026-10-10T05:01:11Z</dcterms:created>
  <dcterms:modified xsi:type="dcterms:W3CDTF">2026-10-10T05:01:11Z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