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Valencia,</w:t>
      </w:r>
      <w:r>
        <w:t xml:space="preserve"> </w:t>
      </w:r>
      <w:r>
        <w:t xml:space="preserve">Spain</w:t>
      </w:r>
    </w:p>
    <w:bookmarkStart w:id="27" w:name="peer-review-report-software-engineer"/>
    <w:p>
      <w:pPr>
        <w:pStyle w:val="Heading1"/>
      </w:pPr>
      <w:r>
        <w:t xml:space="preserve">Peer Review Report: Software Engineer</w:t>
      </w:r>
    </w:p>
    <w:p>
      <w:pPr>
        <w:pStyle w:val="FirstParagraph"/>
      </w:pPr>
      <w:r>
        <w:t xml:space="preserve">Employee Name:</w:t>
      </w:r>
    </w:p>
    <w:p>
      <w:pPr>
        <w:pStyle w:val="BodyText"/>
      </w:pPr>
      <w:r>
        <w:t xml:space="preserve">[Insert Name]</w:t>
      </w:r>
    </w:p>
    <w:p>
      <w:pPr>
        <w:pStyle w:val="BodyText"/>
      </w:pPr>
      <w:r>
        <w:t xml:space="preserve">Role:</w:t>
      </w:r>
    </w:p>
    <w:p>
      <w:pPr>
        <w:pStyle w:val="BodyText"/>
      </w:pPr>
      <w:r>
        <w:t xml:space="preserve">Software Engineer</w:t>
      </w:r>
    </w:p>
    <w:p>
      <w:pPr>
        <w:pStyle w:val="BodyText"/>
      </w:pPr>
      <w:r>
        <w:t xml:space="preserve">Location:</w:t>
      </w:r>
    </w:p>
    <w:p>
      <w:pPr>
        <w:pStyle w:val="BodyText"/>
      </w:pPr>
      <w:r>
        <w:t xml:space="preserve">Valencia, Spain</w:t>
      </w:r>
    </w:p>
    <w:p>
      <w:pPr>
        <w:pStyle w:val="BodyText"/>
      </w:pPr>
      <w:r>
        <w:t xml:space="preserve">Review Period:</w:t>
      </w:r>
    </w:p>
    <w:p>
      <w:pPr>
        <w:pStyle w:val="BodyText"/>
      </w:pPr>
      <w:r>
        <w:t xml:space="preserve">[Insert Date Range]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contributions, and collaborative behaviors of the designated Software Engineer. This assessment is conducted within the context of our development hub in Valencia, Spain, a region increasingly recognized as a pivotal technology center in Southern Europe. The purpose of this document is to provide constructive feedback based on direct observation, code analysis, and team interaction over the specified review period. The evaluation aims to align individual growth with the strategic objectives of the engineering department while adhering to the professional standards expected in the Spanish tech industry.</w:t>
      </w:r>
    </w:p>
    <w:bookmarkEnd w:id="20"/>
    <w:bookmarkStart w:id="21" w:name="technical-proficiency-and-code-quality"/>
    <w:p>
      <w:pPr>
        <w:pStyle w:val="Heading2"/>
      </w:pPr>
      <w:r>
        <w:t xml:space="preserve">2. Technical Proficiency and Code Quality</w:t>
      </w:r>
    </w:p>
    <w:p>
      <w:pPr>
        <w:pStyle w:val="FirstParagraph"/>
      </w:pPr>
      <w:r>
        <w:t xml:space="preserve">As a Software Engineer, the primary metric of success is the ability to design, implement, and maintain robust software solutions. During this review period, the engineer has demonstrated a strong command of the required technology stack. The code submitted for review exhibits a high degree of cleanliness, readability, and adherence to established architectural patterns.</w:t>
      </w:r>
    </w:p>
    <w:p>
      <w:pPr>
        <w:pStyle w:val="BodyText"/>
      </w:pPr>
      <w:r>
        <w:t xml:space="preserve">Specifically, the engineer has shown proficiency in writing modular code that facilitates scalability—a critical requirement for our projects serving the Mediterranean market. The implementation of unit tests has been rigorous, ensuring that the software reliability meets the high standards expected in the European Union. Furthermore, the engineer has actively participated in refactoring legacy systems, improving performance metrics and reducing technical debt. This technical diligence is essential for maintaining our competitive edge in the Valencia tech ecosystem.</w:t>
      </w:r>
    </w:p>
    <w:bookmarkEnd w:id="21"/>
    <w:bookmarkStart w:id="22" w:name="collaboration-and-team-dynamics"/>
    <w:p>
      <w:pPr>
        <w:pStyle w:val="Heading2"/>
      </w:pPr>
      <w:r>
        <w:t xml:space="preserve">3. Collaboration and Team Dynamics</w:t>
      </w:r>
    </w:p>
    <w:p>
      <w:pPr>
        <w:pStyle w:val="FirstParagraph"/>
      </w:pPr>
      <w:r>
        <w:t xml:space="preserve">The modern software development lifecycle relies heavily on collaboration. In our Valencia office, which fosters a culture of open communication and agile methodologies, the Software Engineer has been an integral team member. The individual has actively engaged in daily stand-ups, sprint planning, and retrospectives, contributing valuable insights that have helped the team navigate complex project requirements.</w:t>
      </w:r>
    </w:p>
    <w:p>
      <w:pPr>
        <w:pStyle w:val="BodyText"/>
      </w:pPr>
      <w:r>
        <w:t xml:space="preserve">Peer interactions have been characterized by mutual respect and a willingness to assist colleagues. The engineer has frequently participated in pair programming sessions, sharing knowledge and mentoring junior developers. This collaborative spirit is particularly important in a multicultural environment like Spain, where diverse perspectives drive innovation. The ability to communicate technical concepts clearly to both technical and non-technical stakeholders has been a notable strength.</w:t>
      </w:r>
    </w:p>
    <w:bookmarkEnd w:id="22"/>
    <w:bookmarkStart w:id="23" w:name="adaptability-and-problem-solving"/>
    <w:p>
      <w:pPr>
        <w:pStyle w:val="Heading2"/>
      </w:pPr>
      <w:r>
        <w:t xml:space="preserve">4. Adaptability and Problem Solving</w:t>
      </w:r>
    </w:p>
    <w:p>
      <w:pPr>
        <w:pStyle w:val="FirstParagraph"/>
      </w:pPr>
      <w:r>
        <w:t xml:space="preserve">The tech landscape in Valencia is dynamic, with rapid changes in market demands and technological trends. The Software Engineer has demonstrated excellent adaptability in response to shifting project priorities. When faced with unexpected technical challenges or tight deadlines, the individual has maintained composure and focused on finding pragmatic solutions.</w:t>
      </w:r>
    </w:p>
    <w:p>
      <w:pPr>
        <w:pStyle w:val="BodyText"/>
      </w:pPr>
      <w:r>
        <w:t xml:space="preserve">A specific instance of this adaptability was observed during the recent migration of our database infrastructure. The engineer quickly upskilled to handle the new tools required, minimizing downtime and ensuring data integrity. This proactive approach to learning and problem-solving is highly valued and aligns with the innovative spirit of the Valencian technology sector.</w:t>
      </w:r>
    </w:p>
    <w:bookmarkEnd w:id="23"/>
    <w:bookmarkStart w:id="24" w:name="cultural-integration-and-professionalism"/>
    <w:p>
      <w:pPr>
        <w:pStyle w:val="Heading2"/>
      </w:pPr>
      <w:r>
        <w:t xml:space="preserve">5. Cultural Integration and Professionalism</w:t>
      </w:r>
    </w:p>
    <w:p>
      <w:pPr>
        <w:pStyle w:val="FirstParagraph"/>
      </w:pPr>
      <w:r>
        <w:t xml:space="preserve">Working in Spain Valencia requires not only technical skill but also cultural awareness and professionalism. The Software Engineer has integrated well into the local work culture, respecting local holidays, working hours, and social norms. The individual has shown a genuine interest in the local community, which enhances team cohesion and morale.</w:t>
      </w:r>
    </w:p>
    <w:p>
      <w:pPr>
        <w:pStyle w:val="BodyText"/>
      </w:pPr>
      <w:r>
        <w:t xml:space="preserve">Professionalism has been maintained at a high level, with punctuality, reliability, and ethical conduct being consistent traits. The engineer has also demonstrated an understanding of the regulatory environment in Spain, particularly regarding data protection (GDPR), ensuring that all software developments comply with local and European laws.</w:t>
      </w:r>
    </w:p>
    <w:bookmarkEnd w:id="24"/>
    <w:bookmarkStart w:id="25" w:name="areas-for-improvement"/>
    <w:p>
      <w:pPr>
        <w:pStyle w:val="Heading2"/>
      </w:pPr>
      <w:r>
        <w:t xml:space="preserve">6. Areas for Improvement</w:t>
      </w:r>
    </w:p>
    <w:p>
      <w:pPr>
        <w:pStyle w:val="FirstParagraph"/>
      </w:pPr>
      <w:r>
        <w:t xml:space="preserve">While the overall performance is commendable, there are areas where further development is recommended:</w:t>
      </w:r>
    </w:p>
    <w:p>
      <w:pPr>
        <w:numPr>
          <w:ilvl w:val="0"/>
          <w:numId w:val="1001"/>
        </w:numPr>
        <w:pStyle w:val="Compact"/>
      </w:pPr>
      <w:r>
        <w:rPr>
          <w:bCs/>
          <w:b/>
        </w:rPr>
        <w:t xml:space="preserve">Documentation:</w:t>
      </w:r>
      <w:r>
        <w:t xml:space="preserve"> </w:t>
      </w:r>
      <w:r>
        <w:t xml:space="preserve">While code quality is high, technical documentation could be more comprehensive. Ensuring that all modules are well-documented will aid future maintenance and onboarding of new team members in Valencia.</w:t>
      </w:r>
    </w:p>
    <w:p>
      <w:pPr>
        <w:numPr>
          <w:ilvl w:val="0"/>
          <w:numId w:val="1001"/>
        </w:numPr>
        <w:pStyle w:val="Compact"/>
      </w:pPr>
      <w:r>
        <w:rPr>
          <w:bCs/>
          <w:b/>
        </w:rPr>
        <w:t xml:space="preserve">Public Speaking:</w:t>
      </w:r>
      <w:r>
        <w:t xml:space="preserve"> </w:t>
      </w:r>
      <w:r>
        <w:t xml:space="preserve">The engineer is encouraged to take a more leading role in presenting technical findings to larger audiences, both within the company and at local tech meetups in the region.</w:t>
      </w:r>
    </w:p>
    <w:p>
      <w:pPr>
        <w:numPr>
          <w:ilvl w:val="0"/>
          <w:numId w:val="1001"/>
        </w:numPr>
        <w:pStyle w:val="Compact"/>
      </w:pPr>
      <w:r>
        <w:rPr>
          <w:bCs/>
          <w:b/>
        </w:rPr>
        <w:t xml:space="preserve">Language Skills:</w:t>
      </w:r>
      <w:r>
        <w:t xml:space="preserve"> </w:t>
      </w:r>
      <w:r>
        <w:t xml:space="preserve">While English is the primary language of development, improving Spanish language proficiency would further enhance communication with local stakeholders and clients.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confirms that the Software Engineer is a valuable asset to our team in Valencia, Spain. The individual combines strong technical skills with a collaborative attitude and a professional demeanor. The contributions made during this review period have positively impacted our project outcomes and team dynamics.</w:t>
      </w:r>
    </w:p>
    <w:p>
      <w:pPr>
        <w:pStyle w:val="BodyText"/>
      </w:pPr>
      <w:r>
        <w:t xml:space="preserve">It is recommended that the engineer continues on their current trajectory, with a focus on the areas for improvement identified above. We encourage the individual to seek out leadership opportunities and to continue engaging with the vibrant tech community in Valencia. This report serves as a formal record of performance and a guide for future professional development.</w:t>
      </w:r>
    </w:p>
    <w:p>
      <w:pPr>
        <w:pStyle w:val="BodyText"/>
      </w:pPr>
      <w:r>
        <w:rPr>
          <w:bCs/>
          <w:b/>
        </w:rPr>
        <w:t xml:space="preserve">Reviewer Name:</w:t>
      </w:r>
      <w:r>
        <w:br/>
      </w:r>
      <w:r>
        <w:t xml:space="preserve">[Insert Reviewer Name]</w:t>
      </w:r>
      <w:r>
        <w:br/>
      </w:r>
      <w:r>
        <w:t xml:space="preserve">[Insert Reviewer Title]</w:t>
      </w:r>
    </w:p>
    <w:p>
      <w:pPr>
        <w:pStyle w:val="BodyText"/>
      </w:pPr>
      <w:r>
        <w:rPr>
          <w:bCs/>
          <w:b/>
        </w:rPr>
        <w:t xml:space="preserve">Date:</w:t>
      </w:r>
      <w:r>
        <w:br/>
      </w:r>
      <w:r>
        <w:t xml:space="preserve">[Insert Date]</w:t>
      </w:r>
      <w:r>
        <w:br/>
      </w:r>
      <w:r>
        <w:t xml:space="preserve">Valencia, Spain</w:t>
      </w:r>
    </w:p>
    <w:p>
      <w:pPr>
        <w:pStyle w:val="BodyText"/>
      </w:pPr>
      <w:r>
        <w:t xml:space="preserve">Confidential Document - Internal Use Only. Prepared in accordance with company policies and local labor regulations in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Valencia, Spain</dc:title>
  <dc:creator/>
  <dc:language>en</dc:language>
  <cp:keywords/>
  <dcterms:created xsi:type="dcterms:W3CDTF">2026-10-10T03:07:15Z</dcterms:created>
  <dcterms:modified xsi:type="dcterms:W3CDTF">2026-10-10T03:07:15Z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